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38" w:rsidRPr="00061B5B" w:rsidRDefault="000A0C38" w:rsidP="000A0C38">
      <w:pPr>
        <w:jc w:val="center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AJÁNLATTÉTELI FELHÍVÁS</w:t>
      </w:r>
      <w:r w:rsidR="00E16675" w:rsidRPr="00061B5B">
        <w:rPr>
          <w:rFonts w:cs="Times New Roman"/>
          <w:b/>
          <w:szCs w:val="24"/>
        </w:rPr>
        <w:t xml:space="preserve"> </w:t>
      </w:r>
    </w:p>
    <w:p w:rsidR="000A0C38" w:rsidRPr="00061B5B" w:rsidRDefault="000A0C38" w:rsidP="000A0C38">
      <w:pPr>
        <w:jc w:val="center"/>
        <w:rPr>
          <w:rFonts w:cs="Times New Roman"/>
          <w:b/>
          <w:szCs w:val="24"/>
        </w:rPr>
      </w:pPr>
      <w:proofErr w:type="gramStart"/>
      <w:r w:rsidRPr="00061B5B">
        <w:rPr>
          <w:rFonts w:cs="Times New Roman"/>
          <w:b/>
          <w:szCs w:val="24"/>
        </w:rPr>
        <w:t>a</w:t>
      </w:r>
      <w:proofErr w:type="gramEnd"/>
      <w:r w:rsidRPr="00061B5B">
        <w:rPr>
          <w:rFonts w:cs="Times New Roman"/>
          <w:b/>
          <w:szCs w:val="24"/>
        </w:rPr>
        <w:t xml:space="preserve"> </w:t>
      </w:r>
      <w:proofErr w:type="spellStart"/>
      <w:r w:rsidRPr="00061B5B">
        <w:rPr>
          <w:rFonts w:cs="Times New Roman"/>
          <w:b/>
          <w:szCs w:val="24"/>
        </w:rPr>
        <w:t>Délzalai</w:t>
      </w:r>
      <w:proofErr w:type="spellEnd"/>
      <w:r w:rsidRPr="00061B5B">
        <w:rPr>
          <w:rFonts w:cs="Times New Roman"/>
          <w:b/>
          <w:szCs w:val="24"/>
        </w:rPr>
        <w:t xml:space="preserve"> Víz- és Csatornamű ZRT</w:t>
      </w:r>
      <w:r w:rsidR="00F42A3E" w:rsidRPr="00061B5B">
        <w:rPr>
          <w:rFonts w:cs="Times New Roman"/>
          <w:b/>
          <w:szCs w:val="24"/>
        </w:rPr>
        <w:t xml:space="preserve"> </w:t>
      </w:r>
      <w:r w:rsidR="008929D7" w:rsidRPr="00061B5B">
        <w:rPr>
          <w:rFonts w:cs="Times New Roman"/>
          <w:b/>
          <w:szCs w:val="24"/>
        </w:rPr>
        <w:t>SZ.1</w:t>
      </w:r>
      <w:r w:rsidR="00A65C16" w:rsidRPr="00061B5B">
        <w:rPr>
          <w:rFonts w:cs="Times New Roman"/>
          <w:b/>
          <w:szCs w:val="24"/>
        </w:rPr>
        <w:t>3.</w:t>
      </w:r>
      <w:r w:rsidRPr="00061B5B">
        <w:rPr>
          <w:rFonts w:cs="Times New Roman"/>
          <w:b/>
          <w:szCs w:val="24"/>
        </w:rPr>
        <w:t xml:space="preserve"> </w:t>
      </w:r>
      <w:proofErr w:type="gramStart"/>
      <w:r w:rsidRPr="00061B5B">
        <w:rPr>
          <w:rFonts w:cs="Times New Roman"/>
          <w:b/>
          <w:szCs w:val="24"/>
        </w:rPr>
        <w:t>sz.</w:t>
      </w:r>
      <w:proofErr w:type="gramEnd"/>
      <w:r w:rsidR="008929D7" w:rsidRPr="00061B5B">
        <w:rPr>
          <w:rFonts w:cs="Times New Roman"/>
          <w:b/>
          <w:szCs w:val="24"/>
        </w:rPr>
        <w:t xml:space="preserve"> </w:t>
      </w:r>
      <w:r w:rsidR="00A65C16" w:rsidRPr="00061B5B">
        <w:rPr>
          <w:rFonts w:cs="Times New Roman"/>
          <w:b/>
          <w:szCs w:val="24"/>
        </w:rPr>
        <w:t xml:space="preserve">Beszerzési és közbeszerzési </w:t>
      </w:r>
      <w:r w:rsidRPr="00061B5B">
        <w:rPr>
          <w:rFonts w:cs="Times New Roman"/>
          <w:b/>
          <w:szCs w:val="24"/>
        </w:rPr>
        <w:t>szabályzata alapján</w:t>
      </w:r>
    </w:p>
    <w:p w:rsidR="000A0C38" w:rsidRPr="00061B5B" w:rsidRDefault="000A0C38" w:rsidP="000A0C38">
      <w:pPr>
        <w:rPr>
          <w:rFonts w:cs="Times New Roman"/>
          <w:szCs w:val="24"/>
        </w:rPr>
      </w:pPr>
    </w:p>
    <w:p w:rsidR="000A0C38" w:rsidRPr="00061B5B" w:rsidRDefault="000A0C38" w:rsidP="000A0C38">
      <w:pPr>
        <w:rPr>
          <w:rFonts w:cs="Times New Roman"/>
          <w:szCs w:val="24"/>
        </w:rPr>
      </w:pPr>
    </w:p>
    <w:p w:rsidR="000A0C38" w:rsidRPr="00061B5B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Ajánlatkérő:</w:t>
      </w:r>
    </w:p>
    <w:p w:rsidR="002112E0" w:rsidRDefault="002112E0" w:rsidP="000A0C38">
      <w:pPr>
        <w:pStyle w:val="Listaszerbekezds"/>
        <w:ind w:left="426"/>
        <w:rPr>
          <w:rFonts w:cs="Times New Roman"/>
          <w:szCs w:val="24"/>
        </w:rPr>
      </w:pPr>
    </w:p>
    <w:p w:rsidR="000A0C38" w:rsidRPr="00061B5B" w:rsidRDefault="009355DF" w:rsidP="000A0C38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061B5B">
        <w:rPr>
          <w:rFonts w:cs="Times New Roman"/>
          <w:szCs w:val="24"/>
        </w:rPr>
        <w:t>Délzalai</w:t>
      </w:r>
      <w:proofErr w:type="spellEnd"/>
      <w:r w:rsidRPr="00061B5B">
        <w:rPr>
          <w:rFonts w:cs="Times New Roman"/>
          <w:szCs w:val="24"/>
        </w:rPr>
        <w:t xml:space="preserve"> Víz- és Csatornamű ZRT</w:t>
      </w:r>
      <w:r w:rsidR="000A0C38" w:rsidRPr="00061B5B">
        <w:rPr>
          <w:rFonts w:cs="Times New Roman"/>
          <w:szCs w:val="24"/>
        </w:rPr>
        <w:t xml:space="preserve"> (rövidített alkalmazásban: </w:t>
      </w:r>
      <w:proofErr w:type="spellStart"/>
      <w:r w:rsidRPr="00061B5B">
        <w:rPr>
          <w:rFonts w:cs="Times New Roman"/>
          <w:szCs w:val="24"/>
        </w:rPr>
        <w:t>Délzalai</w:t>
      </w:r>
      <w:proofErr w:type="spellEnd"/>
      <w:r w:rsidRPr="00061B5B">
        <w:rPr>
          <w:rFonts w:cs="Times New Roman"/>
          <w:szCs w:val="24"/>
        </w:rPr>
        <w:t xml:space="preserve"> Vízmű ZRT)</w:t>
      </w:r>
    </w:p>
    <w:p w:rsidR="000A0C38" w:rsidRPr="00061B5B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Cím:</w:t>
      </w:r>
      <w:r w:rsidR="009355DF" w:rsidRPr="00061B5B">
        <w:rPr>
          <w:rFonts w:cs="Times New Roman"/>
          <w:szCs w:val="24"/>
        </w:rPr>
        <w:t xml:space="preserve"> 8800 Nagykanizsa, Kisfaludy utca 15/</w:t>
      </w:r>
      <w:proofErr w:type="gramStart"/>
      <w:r w:rsidR="009355DF" w:rsidRPr="00061B5B">
        <w:rPr>
          <w:rFonts w:cs="Times New Roman"/>
          <w:szCs w:val="24"/>
        </w:rPr>
        <w:t>A</w:t>
      </w:r>
      <w:proofErr w:type="gramEnd"/>
      <w:r w:rsidR="002E7028" w:rsidRPr="00061B5B">
        <w:rPr>
          <w:rFonts w:cs="Times New Roman"/>
          <w:szCs w:val="24"/>
        </w:rPr>
        <w:t>.</w:t>
      </w:r>
      <w:r w:rsidR="009355DF" w:rsidRPr="00061B5B">
        <w:rPr>
          <w:rFonts w:cs="Times New Roman"/>
          <w:szCs w:val="24"/>
        </w:rPr>
        <w:tab/>
      </w:r>
    </w:p>
    <w:p w:rsidR="000A0C38" w:rsidRPr="00061B5B" w:rsidRDefault="000A0C38" w:rsidP="000A0C38">
      <w:pPr>
        <w:pStyle w:val="Listaszerbekezds"/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 xml:space="preserve">Képviseletre jogosult: </w:t>
      </w:r>
      <w:r w:rsidR="00D15132" w:rsidRPr="00061B5B">
        <w:rPr>
          <w:rFonts w:cs="Times New Roman"/>
          <w:szCs w:val="24"/>
        </w:rPr>
        <w:t>Cziráki László</w:t>
      </w:r>
      <w:r w:rsidR="006B671B" w:rsidRPr="00061B5B">
        <w:rPr>
          <w:rFonts w:cs="Times New Roman"/>
          <w:szCs w:val="24"/>
        </w:rPr>
        <w:t xml:space="preserve"> elnök - vezérigazgató</w:t>
      </w:r>
    </w:p>
    <w:p w:rsidR="00D15132" w:rsidRPr="00061B5B" w:rsidRDefault="00D15132" w:rsidP="000A0C38">
      <w:pPr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Kapcsolattartó</w:t>
      </w:r>
      <w:r w:rsidR="000A0C38" w:rsidRPr="00061B5B">
        <w:rPr>
          <w:rFonts w:cs="Times New Roman"/>
          <w:szCs w:val="24"/>
        </w:rPr>
        <w:t>:</w:t>
      </w:r>
      <w:r w:rsidR="00CA6F1A" w:rsidRPr="00061B5B">
        <w:rPr>
          <w:rFonts w:cs="Times New Roman"/>
          <w:szCs w:val="24"/>
        </w:rPr>
        <w:t xml:space="preserve"> </w:t>
      </w:r>
      <w:proofErr w:type="spellStart"/>
      <w:r w:rsidR="00A70732">
        <w:rPr>
          <w:rFonts w:cs="Times New Roman"/>
          <w:szCs w:val="24"/>
        </w:rPr>
        <w:t>Fábics</w:t>
      </w:r>
      <w:proofErr w:type="spellEnd"/>
      <w:r w:rsidR="00A70732">
        <w:rPr>
          <w:rFonts w:cs="Times New Roman"/>
          <w:szCs w:val="24"/>
        </w:rPr>
        <w:t xml:space="preserve"> István informatikai és </w:t>
      </w:r>
      <w:proofErr w:type="spellStart"/>
      <w:r w:rsidR="00A70732">
        <w:rPr>
          <w:rFonts w:cs="Times New Roman"/>
          <w:szCs w:val="24"/>
        </w:rPr>
        <w:t>controlling</w:t>
      </w:r>
      <w:proofErr w:type="spellEnd"/>
      <w:r w:rsidR="00A70732">
        <w:rPr>
          <w:rFonts w:cs="Times New Roman"/>
          <w:szCs w:val="24"/>
        </w:rPr>
        <w:t xml:space="preserve"> osztályvezető</w:t>
      </w:r>
      <w:r w:rsidRPr="00061B5B">
        <w:rPr>
          <w:rFonts w:cs="Times New Roman"/>
          <w:szCs w:val="24"/>
        </w:rPr>
        <w:t xml:space="preserve"> </w:t>
      </w:r>
    </w:p>
    <w:p w:rsidR="000A0C38" w:rsidRPr="00061B5B" w:rsidRDefault="00D15132" w:rsidP="000A0C38">
      <w:pPr>
        <w:ind w:left="426"/>
        <w:rPr>
          <w:rFonts w:cs="Times New Roman"/>
          <w:szCs w:val="24"/>
        </w:rPr>
      </w:pPr>
      <w:proofErr w:type="gramStart"/>
      <w:r w:rsidRPr="00061B5B">
        <w:rPr>
          <w:rFonts w:cs="Times New Roman"/>
          <w:szCs w:val="24"/>
        </w:rPr>
        <w:t>mobil</w:t>
      </w:r>
      <w:proofErr w:type="gramEnd"/>
      <w:r w:rsidRPr="00061B5B">
        <w:rPr>
          <w:rFonts w:cs="Times New Roman"/>
          <w:szCs w:val="24"/>
        </w:rPr>
        <w:t>: 06/30/</w:t>
      </w:r>
      <w:r w:rsidR="00A70732">
        <w:rPr>
          <w:rFonts w:cs="Times New Roman"/>
          <w:szCs w:val="24"/>
        </w:rPr>
        <w:t>9940-300</w:t>
      </w:r>
    </w:p>
    <w:p w:rsidR="000A0C38" w:rsidRPr="00061B5B" w:rsidRDefault="000A0C38" w:rsidP="009035AD">
      <w:pPr>
        <w:pStyle w:val="Listaszerbekezds"/>
        <w:tabs>
          <w:tab w:val="left" w:pos="993"/>
        </w:tabs>
        <w:ind w:left="426"/>
        <w:rPr>
          <w:rFonts w:cs="Times New Roman"/>
          <w:color w:val="1F497D" w:themeColor="text2"/>
          <w:szCs w:val="24"/>
          <w:u w:val="single"/>
        </w:rPr>
      </w:pPr>
      <w:r w:rsidRPr="00061B5B">
        <w:rPr>
          <w:rFonts w:cs="Times New Roman"/>
          <w:szCs w:val="24"/>
        </w:rPr>
        <w:t>E-mail:</w:t>
      </w:r>
      <w:r w:rsidR="00F6182B" w:rsidRPr="00061B5B">
        <w:rPr>
          <w:rFonts w:cs="Times New Roman"/>
          <w:szCs w:val="24"/>
        </w:rPr>
        <w:t xml:space="preserve"> </w:t>
      </w:r>
      <w:r w:rsidR="00A70732">
        <w:rPr>
          <w:rFonts w:cs="Times New Roman"/>
          <w:szCs w:val="24"/>
        </w:rPr>
        <w:t>istvan</w:t>
      </w:r>
      <w:r w:rsidR="00D15132" w:rsidRPr="00061B5B">
        <w:rPr>
          <w:rFonts w:cs="Times New Roman"/>
          <w:szCs w:val="24"/>
        </w:rPr>
        <w:t>.</w:t>
      </w:r>
      <w:r w:rsidR="00A70732">
        <w:rPr>
          <w:rFonts w:cs="Times New Roman"/>
          <w:szCs w:val="24"/>
        </w:rPr>
        <w:t>fabics</w:t>
      </w:r>
      <w:r w:rsidR="00D15132" w:rsidRPr="00061B5B">
        <w:rPr>
          <w:rFonts w:cs="Times New Roman"/>
          <w:szCs w:val="24"/>
        </w:rPr>
        <w:t>@dzviz.hu</w:t>
      </w:r>
    </w:p>
    <w:p w:rsidR="000A0C38" w:rsidRPr="00061B5B" w:rsidRDefault="000A0C38" w:rsidP="000A0C38">
      <w:pPr>
        <w:pStyle w:val="Listaszerbekezds"/>
        <w:ind w:left="426"/>
        <w:rPr>
          <w:rFonts w:cs="Times New Roman"/>
          <w:szCs w:val="24"/>
        </w:rPr>
      </w:pPr>
    </w:p>
    <w:p w:rsidR="000A0C38" w:rsidRPr="00061B5B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 dokumentáció és a kiegészítő iratok r</w:t>
      </w:r>
      <w:r w:rsidR="00251CB8" w:rsidRPr="00061B5B">
        <w:rPr>
          <w:rFonts w:cs="Times New Roman"/>
          <w:b/>
          <w:szCs w:val="24"/>
        </w:rPr>
        <w:t>endelkezésre bocsátásának módja</w:t>
      </w:r>
      <w:r w:rsidRPr="00061B5B">
        <w:rPr>
          <w:rFonts w:cs="Times New Roman"/>
          <w:b/>
          <w:szCs w:val="24"/>
        </w:rPr>
        <w:t>:</w:t>
      </w:r>
    </w:p>
    <w:p w:rsidR="002112E0" w:rsidRDefault="002112E0" w:rsidP="00D15132">
      <w:pPr>
        <w:spacing w:line="240" w:lineRule="auto"/>
        <w:ind w:left="426"/>
        <w:rPr>
          <w:rFonts w:cs="Times New Roman"/>
          <w:szCs w:val="24"/>
        </w:rPr>
      </w:pPr>
    </w:p>
    <w:p w:rsidR="00525C0F" w:rsidRPr="00061B5B" w:rsidRDefault="000A0C38" w:rsidP="00D15132">
      <w:pPr>
        <w:spacing w:line="240" w:lineRule="auto"/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 xml:space="preserve">Ajánlatkérő jelen felhívást </w:t>
      </w:r>
      <w:r w:rsidR="00A70732">
        <w:rPr>
          <w:rFonts w:cs="Times New Roman"/>
          <w:szCs w:val="24"/>
        </w:rPr>
        <w:t>elektronikus</w:t>
      </w:r>
      <w:r w:rsidR="009355DF" w:rsidRPr="00061B5B">
        <w:rPr>
          <w:rFonts w:cs="Times New Roman"/>
          <w:szCs w:val="24"/>
        </w:rPr>
        <w:t xml:space="preserve"> úto</w:t>
      </w:r>
      <w:r w:rsidR="00716958" w:rsidRPr="00061B5B">
        <w:rPr>
          <w:rFonts w:cs="Times New Roman"/>
          <w:szCs w:val="24"/>
        </w:rPr>
        <w:t>n juttatja el az érintettekhez.</w:t>
      </w:r>
    </w:p>
    <w:p w:rsidR="00525C0F" w:rsidRDefault="00D15132" w:rsidP="00525C0F">
      <w:pPr>
        <w:spacing w:line="240" w:lineRule="auto"/>
        <w:ind w:left="426"/>
        <w:jc w:val="left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Az ajánlattételi felhívás a</w:t>
      </w:r>
      <w:r w:rsidR="00525C0F" w:rsidRPr="00061B5B">
        <w:rPr>
          <w:rFonts w:cs="Times New Roman"/>
          <w:szCs w:val="24"/>
        </w:rPr>
        <w:t xml:space="preserve"> </w:t>
      </w:r>
      <w:r w:rsidR="00716958" w:rsidRPr="00061B5B">
        <w:rPr>
          <w:rFonts w:cs="Times New Roman"/>
          <w:szCs w:val="24"/>
        </w:rPr>
        <w:t>honlapon www.dzviz.hu/Aj</w:t>
      </w:r>
      <w:r w:rsidR="00525C0F" w:rsidRPr="00061B5B">
        <w:rPr>
          <w:rFonts w:cs="Times New Roman"/>
          <w:szCs w:val="24"/>
        </w:rPr>
        <w:t>ánlattételi felhívások</w:t>
      </w:r>
      <w:r w:rsidRPr="00061B5B">
        <w:rPr>
          <w:rFonts w:cs="Times New Roman"/>
          <w:szCs w:val="24"/>
        </w:rPr>
        <w:t xml:space="preserve"> is el</w:t>
      </w:r>
      <w:r w:rsidR="00525C0F" w:rsidRPr="00061B5B">
        <w:rPr>
          <w:rFonts w:cs="Times New Roman"/>
          <w:szCs w:val="24"/>
        </w:rPr>
        <w:t>érhető.</w:t>
      </w:r>
    </w:p>
    <w:p w:rsidR="00D95E85" w:rsidRDefault="00D95E85" w:rsidP="000A0C38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D95E85" w:rsidRDefault="00251CB8" w:rsidP="00D95E85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D95E85">
        <w:rPr>
          <w:rFonts w:cs="Times New Roman"/>
          <w:b/>
          <w:szCs w:val="24"/>
        </w:rPr>
        <w:t>Feladat megnevezése</w:t>
      </w:r>
      <w:r w:rsidR="000A0C38" w:rsidRPr="00D95E85">
        <w:rPr>
          <w:rFonts w:cs="Times New Roman"/>
          <w:b/>
          <w:szCs w:val="24"/>
        </w:rPr>
        <w:t>:</w:t>
      </w:r>
    </w:p>
    <w:p w:rsidR="006C6573" w:rsidRPr="00061B5B" w:rsidRDefault="000A0C38" w:rsidP="006C6573">
      <w:pPr>
        <w:pStyle w:val="Alaprtelmezett"/>
        <w:ind w:left="426"/>
        <w:jc w:val="both"/>
        <w:rPr>
          <w:rFonts w:eastAsia="Times New Roman" w:cs="Times New Roman"/>
          <w:b/>
          <w:lang w:eastAsia="hu-HU"/>
        </w:rPr>
      </w:pPr>
      <w:r w:rsidRPr="00061B5B">
        <w:rPr>
          <w:rFonts w:cs="Times New Roman"/>
          <w:b/>
          <w:i/>
        </w:rPr>
        <w:t>„</w:t>
      </w:r>
      <w:r w:rsidR="00A70732" w:rsidRPr="00A70732">
        <w:rPr>
          <w:rFonts w:cs="Times New Roman"/>
          <w:b/>
          <w:i/>
        </w:rPr>
        <w:t>Multifunkcionális nyomtató</w:t>
      </w:r>
      <w:r w:rsidR="005B0AF7">
        <w:rPr>
          <w:rFonts w:cs="Times New Roman"/>
          <w:b/>
          <w:i/>
        </w:rPr>
        <w:t xml:space="preserve">k </w:t>
      </w:r>
      <w:r w:rsidR="00175870">
        <w:rPr>
          <w:rFonts w:cs="Times New Roman"/>
          <w:b/>
          <w:i/>
        </w:rPr>
        <w:t xml:space="preserve">bérlése és teljes körű </w:t>
      </w:r>
      <w:r w:rsidR="00C42621">
        <w:rPr>
          <w:rFonts w:cs="Times New Roman"/>
          <w:b/>
          <w:i/>
        </w:rPr>
        <w:t>üzemeltetése</w:t>
      </w:r>
      <w:r w:rsidR="00CF59FC">
        <w:rPr>
          <w:rFonts w:cs="Times New Roman"/>
          <w:b/>
          <w:i/>
        </w:rPr>
        <w:t>.</w:t>
      </w:r>
      <w:r w:rsidR="005C0D4C" w:rsidRPr="00061B5B">
        <w:rPr>
          <w:rFonts w:cs="Times New Roman"/>
          <w:b/>
          <w:i/>
        </w:rPr>
        <w:t>”</w:t>
      </w:r>
    </w:p>
    <w:p w:rsidR="00D75758" w:rsidRPr="00061B5B" w:rsidRDefault="00061B5B" w:rsidP="008C7A94">
      <w:pPr>
        <w:spacing w:line="240" w:lineRule="auto"/>
        <w:ind w:left="426"/>
        <w:jc w:val="left"/>
        <w:rPr>
          <w:rFonts w:eastAsia="Times New Roman" w:cs="Times New Roman"/>
          <w:szCs w:val="24"/>
          <w:lang w:eastAsia="hu-HU"/>
        </w:rPr>
      </w:pPr>
      <w:r w:rsidRPr="00061B5B">
        <w:rPr>
          <w:rFonts w:eastAsia="Times New Roman" w:cs="Times New Roman"/>
          <w:szCs w:val="24"/>
          <w:lang w:eastAsia="hu-HU"/>
        </w:rPr>
        <w:t xml:space="preserve">Az árajánlatokat </w:t>
      </w:r>
      <w:r w:rsidR="008C7A94">
        <w:rPr>
          <w:rFonts w:eastAsia="Times New Roman" w:cs="Times New Roman"/>
          <w:szCs w:val="24"/>
          <w:lang w:eastAsia="hu-HU"/>
        </w:rPr>
        <w:t>az 1</w:t>
      </w:r>
      <w:proofErr w:type="gramStart"/>
      <w:r w:rsidR="008C7A94">
        <w:rPr>
          <w:rFonts w:eastAsia="Times New Roman" w:cs="Times New Roman"/>
          <w:szCs w:val="24"/>
          <w:lang w:eastAsia="hu-HU"/>
        </w:rPr>
        <w:t>.sz</w:t>
      </w:r>
      <w:proofErr w:type="gramEnd"/>
      <w:r w:rsidR="008C7A94">
        <w:rPr>
          <w:rFonts w:eastAsia="Times New Roman" w:cs="Times New Roman"/>
          <w:szCs w:val="24"/>
          <w:lang w:eastAsia="hu-HU"/>
        </w:rPr>
        <w:t xml:space="preserve"> mellékletként csatolt táblázat szerint részletezve  kérjük megadni.</w:t>
      </w:r>
      <w:r w:rsidRPr="00061B5B">
        <w:rPr>
          <w:rFonts w:eastAsia="Times New Roman" w:cs="Times New Roman"/>
          <w:szCs w:val="24"/>
          <w:lang w:eastAsia="hu-HU"/>
        </w:rPr>
        <w:t>.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260"/>
        <w:gridCol w:w="2520"/>
        <w:gridCol w:w="1036"/>
        <w:gridCol w:w="992"/>
        <w:gridCol w:w="1418"/>
      </w:tblGrid>
      <w:tr w:rsidR="006C6573" w:rsidRPr="00061B5B" w:rsidTr="004D799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73" w:rsidRPr="00061B5B" w:rsidRDefault="006C6573" w:rsidP="006C657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73" w:rsidRPr="00061B5B" w:rsidRDefault="006C6573" w:rsidP="006C657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73" w:rsidRPr="00061B5B" w:rsidRDefault="006C6573" w:rsidP="006C657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73" w:rsidRPr="00061B5B" w:rsidRDefault="006C6573" w:rsidP="006C657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73" w:rsidRPr="00061B5B" w:rsidRDefault="006C6573" w:rsidP="006C657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6573" w:rsidRPr="00061B5B" w:rsidRDefault="006C6573" w:rsidP="006C657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</w:p>
        </w:tc>
      </w:tr>
    </w:tbl>
    <w:p w:rsidR="00D95E85" w:rsidRPr="00EF686A" w:rsidRDefault="00D95E85" w:rsidP="00D95E85">
      <w:pPr>
        <w:pStyle w:val="Nincstrkz"/>
        <w:numPr>
          <w:ilvl w:val="0"/>
          <w:numId w:val="2"/>
        </w:numPr>
        <w:ind w:hanging="720"/>
        <w:jc w:val="both"/>
      </w:pPr>
      <w:r>
        <w:rPr>
          <w:b/>
        </w:rPr>
        <w:t>Egyéb feltételek</w:t>
      </w:r>
    </w:p>
    <w:p w:rsidR="00D95E85" w:rsidRDefault="00D95E85" w:rsidP="00D95E85">
      <w:pPr>
        <w:pStyle w:val="Nincstrkz"/>
        <w:ind w:left="426"/>
        <w:jc w:val="both"/>
      </w:pPr>
    </w:p>
    <w:p w:rsidR="00D95E85" w:rsidRDefault="00D95E85" w:rsidP="00D95E85">
      <w:pPr>
        <w:pStyle w:val="Nincstrkz"/>
        <w:ind w:left="426"/>
        <w:jc w:val="both"/>
      </w:pPr>
      <w:r w:rsidRPr="005B0AF7">
        <w:t>A</w:t>
      </w:r>
      <w:r>
        <w:t xml:space="preserve">z árajánlatnak </w:t>
      </w:r>
      <w:r w:rsidRPr="005B0AF7">
        <w:t>teljes körű</w:t>
      </w:r>
      <w:r>
        <w:t xml:space="preserve">en tartalmaznia kell </w:t>
      </w:r>
      <w:r w:rsidRPr="005B0AF7">
        <w:t xml:space="preserve">a szolgáltatói árakat nettó Ft-ban. </w:t>
      </w:r>
      <w:r w:rsidR="00C42621">
        <w:t>Ajánlatkérő kizárólag új eszköz megajánlását fogadja el.</w:t>
      </w:r>
    </w:p>
    <w:p w:rsidR="00D95E85" w:rsidRDefault="00D95E85" w:rsidP="00D95E85">
      <w:pPr>
        <w:pStyle w:val="Nincstrkz"/>
        <w:ind w:left="426"/>
        <w:jc w:val="both"/>
      </w:pPr>
      <w:r w:rsidRPr="005B0AF7">
        <w:t>A készülék üzemeltetésé</w:t>
      </w:r>
      <w:r>
        <w:t xml:space="preserve">hez szükséges </w:t>
      </w:r>
      <w:r w:rsidR="008C7A94">
        <w:t xml:space="preserve">eredeti </w:t>
      </w:r>
      <w:proofErr w:type="spellStart"/>
      <w:r w:rsidR="008C7A94">
        <w:t>tonerek</w:t>
      </w:r>
      <w:proofErr w:type="spellEnd"/>
      <w:r w:rsidR="008C7A94">
        <w:t xml:space="preserve">, tartozékok, kopó alkatrészek, valamint tartalék </w:t>
      </w:r>
      <w:proofErr w:type="spellStart"/>
      <w:r w:rsidR="008C7A94">
        <w:t>tonerek</w:t>
      </w:r>
      <w:proofErr w:type="spellEnd"/>
      <w:r w:rsidR="008C7A94">
        <w:t xml:space="preserve"> gépenként egy darab</w:t>
      </w:r>
      <w:proofErr w:type="gramStart"/>
      <w:r w:rsidR="008C7A94">
        <w:t>,  az</w:t>
      </w:r>
      <w:proofErr w:type="gramEnd"/>
      <w:r>
        <w:t xml:space="preserve"> ajánlattevőnek kell biztosítania. Az anyagköltséget </w:t>
      </w:r>
      <w:r w:rsidRPr="005B0AF7">
        <w:t>a szolgáltatási üzemeltetési ár</w:t>
      </w:r>
      <w:r>
        <w:t xml:space="preserve">nak tartalmaznia kell. </w:t>
      </w:r>
      <w:r w:rsidRPr="005B0AF7">
        <w:t xml:space="preserve"> </w:t>
      </w:r>
    </w:p>
    <w:p w:rsidR="005044E9" w:rsidRDefault="008C7A94" w:rsidP="005044E9">
      <w:pPr>
        <w:pStyle w:val="Nincstrkz"/>
        <w:ind w:left="426"/>
        <w:jc w:val="both"/>
      </w:pPr>
      <w:r>
        <w:t xml:space="preserve">A hiba bejelentés kizárólag </w:t>
      </w:r>
      <w:r w:rsidR="00037795">
        <w:t>írásos</w:t>
      </w:r>
      <w:r>
        <w:t xml:space="preserve"> formában történhet.</w:t>
      </w:r>
      <w:r w:rsidR="00037795">
        <w:t xml:space="preserve"> </w:t>
      </w:r>
      <w:r w:rsidR="00D95E85" w:rsidRPr="005B0AF7">
        <w:t>Hibabejele</w:t>
      </w:r>
      <w:r w:rsidR="00D95E85">
        <w:t>n</w:t>
      </w:r>
      <w:r w:rsidR="00D95E85" w:rsidRPr="005B0AF7">
        <w:t>tés</w:t>
      </w:r>
      <w:r w:rsidR="00037795">
        <w:t>től számított 8 órán belül ( munkanapokon H-P)a javítást meg kell kezdeni.  A</w:t>
      </w:r>
      <w:r w:rsidR="00D95E85" w:rsidRPr="005B0AF7">
        <w:t>mennyiben a javítás legkésőbb 48 órán belül nem fejeződik be</w:t>
      </w:r>
      <w:r w:rsidR="00037795">
        <w:t xml:space="preserve"> ( munkanapokon: H-P), úgy a helyszínen a javítás időtartama alatt azonos műszaki paraméterekkel rendelkező </w:t>
      </w:r>
      <w:proofErr w:type="gramStart"/>
      <w:r w:rsidR="00037795">
        <w:t>csere eszköz</w:t>
      </w:r>
      <w:proofErr w:type="gramEnd"/>
      <w:r w:rsidR="00037795">
        <w:t xml:space="preserve"> biztosítása kötelező.</w:t>
      </w:r>
    </w:p>
    <w:p w:rsidR="00EF4887" w:rsidRDefault="00EF4887" w:rsidP="005044E9">
      <w:pPr>
        <w:pStyle w:val="Nincstrkz"/>
        <w:ind w:left="426"/>
        <w:jc w:val="both"/>
      </w:pPr>
    </w:p>
    <w:p w:rsidR="005044E9" w:rsidRDefault="005044E9" w:rsidP="005044E9">
      <w:pPr>
        <w:pStyle w:val="Nincstrkz"/>
        <w:ind w:left="426"/>
        <w:jc w:val="both"/>
      </w:pPr>
    </w:p>
    <w:p w:rsidR="005044E9" w:rsidRDefault="005044E9" w:rsidP="005044E9">
      <w:pPr>
        <w:pStyle w:val="Nincstrkz"/>
        <w:numPr>
          <w:ilvl w:val="0"/>
          <w:numId w:val="2"/>
        </w:numPr>
        <w:ind w:left="360"/>
        <w:jc w:val="both"/>
        <w:rPr>
          <w:b/>
        </w:rPr>
      </w:pPr>
      <w:proofErr w:type="gramStart"/>
      <w:r w:rsidRPr="005044E9">
        <w:rPr>
          <w:b/>
        </w:rPr>
        <w:t>Műszaki  minimum</w:t>
      </w:r>
      <w:proofErr w:type="gramEnd"/>
      <w:r w:rsidRPr="005044E9">
        <w:rPr>
          <w:b/>
        </w:rPr>
        <w:t xml:space="preserve"> paraméterek</w:t>
      </w:r>
    </w:p>
    <w:p w:rsidR="005044E9" w:rsidRDefault="005044E9" w:rsidP="005044E9">
      <w:pPr>
        <w:pStyle w:val="Nincstrkz"/>
        <w:ind w:left="360"/>
        <w:jc w:val="both"/>
        <w:rPr>
          <w:b/>
        </w:rPr>
      </w:pPr>
    </w:p>
    <w:p w:rsidR="005044E9" w:rsidRDefault="005044E9" w:rsidP="005044E9">
      <w:pPr>
        <w:pStyle w:val="Nincstrkz"/>
        <w:ind w:left="360"/>
        <w:jc w:val="both"/>
        <w:rPr>
          <w:b/>
        </w:rPr>
      </w:pPr>
      <w:proofErr w:type="gramStart"/>
      <w:r>
        <w:rPr>
          <w:b/>
        </w:rPr>
        <w:t>másolási</w:t>
      </w:r>
      <w:proofErr w:type="gramEnd"/>
      <w:r>
        <w:rPr>
          <w:b/>
        </w:rPr>
        <w:t>, nyomtatási sebesség(A4/A3): 22/12 lap/perc</w:t>
      </w:r>
    </w:p>
    <w:p w:rsidR="005044E9" w:rsidRDefault="005044E9" w:rsidP="005044E9">
      <w:pPr>
        <w:pStyle w:val="Nincstrkz"/>
        <w:ind w:left="360"/>
        <w:jc w:val="both"/>
        <w:rPr>
          <w:b/>
        </w:rPr>
      </w:pPr>
      <w:proofErr w:type="spellStart"/>
      <w:r>
        <w:rPr>
          <w:b/>
        </w:rPr>
        <w:t>szkennelési</w:t>
      </w:r>
      <w:proofErr w:type="spellEnd"/>
      <w:r>
        <w:rPr>
          <w:b/>
        </w:rPr>
        <w:t xml:space="preserve"> sebesség </w:t>
      </w:r>
      <w:proofErr w:type="spellStart"/>
      <w:r>
        <w:rPr>
          <w:b/>
        </w:rPr>
        <w:t>simplex</w:t>
      </w:r>
      <w:proofErr w:type="spellEnd"/>
      <w:r>
        <w:rPr>
          <w:b/>
        </w:rPr>
        <w:t xml:space="preserve"> (fekete-fehér/színes): </w:t>
      </w:r>
      <w:r w:rsidR="00EF4887">
        <w:rPr>
          <w:b/>
        </w:rPr>
        <w:t>25/</w:t>
      </w:r>
      <w:proofErr w:type="spellStart"/>
      <w:r w:rsidR="00EF4887">
        <w:rPr>
          <w:b/>
        </w:rPr>
        <w:t>25</w:t>
      </w:r>
      <w:proofErr w:type="spellEnd"/>
      <w:r w:rsidR="00EF4887">
        <w:rPr>
          <w:b/>
        </w:rPr>
        <w:t xml:space="preserve"> kép/perc</w:t>
      </w:r>
    </w:p>
    <w:p w:rsidR="005044E9" w:rsidRDefault="005044E9" w:rsidP="005044E9">
      <w:pPr>
        <w:pStyle w:val="Nincstrkz"/>
        <w:ind w:left="360"/>
        <w:jc w:val="both"/>
        <w:rPr>
          <w:b/>
        </w:rPr>
      </w:pPr>
      <w:proofErr w:type="spellStart"/>
      <w:r>
        <w:rPr>
          <w:b/>
        </w:rPr>
        <w:t>szkennelési</w:t>
      </w:r>
      <w:proofErr w:type="spellEnd"/>
      <w:r>
        <w:rPr>
          <w:b/>
        </w:rPr>
        <w:t xml:space="preserve"> sebesség </w:t>
      </w:r>
      <w:proofErr w:type="gramStart"/>
      <w:r>
        <w:rPr>
          <w:b/>
        </w:rPr>
        <w:t>duplex  (</w:t>
      </w:r>
      <w:proofErr w:type="gramEnd"/>
      <w:r>
        <w:rPr>
          <w:b/>
        </w:rPr>
        <w:t>fekete-fehér/színes):</w:t>
      </w:r>
      <w:r w:rsidR="00EF4887">
        <w:rPr>
          <w:b/>
        </w:rPr>
        <w:t xml:space="preserve"> 10/</w:t>
      </w:r>
      <w:proofErr w:type="spellStart"/>
      <w:r w:rsidR="00EF4887">
        <w:rPr>
          <w:b/>
        </w:rPr>
        <w:t>10</w:t>
      </w:r>
      <w:proofErr w:type="spellEnd"/>
      <w:r w:rsidR="00EF4887">
        <w:rPr>
          <w:b/>
        </w:rPr>
        <w:t xml:space="preserve"> kép/perc</w:t>
      </w:r>
    </w:p>
    <w:p w:rsidR="005044E9" w:rsidRPr="005044E9" w:rsidRDefault="005044E9" w:rsidP="005044E9">
      <w:pPr>
        <w:pStyle w:val="Nincstrkz"/>
        <w:ind w:left="360"/>
        <w:jc w:val="both"/>
      </w:pPr>
      <w:proofErr w:type="gramStart"/>
      <w:r>
        <w:rPr>
          <w:b/>
        </w:rPr>
        <w:t>alap</w:t>
      </w:r>
      <w:proofErr w:type="gramEnd"/>
      <w:r>
        <w:rPr>
          <w:b/>
        </w:rPr>
        <w:t xml:space="preserve"> memória minimum </w:t>
      </w:r>
      <w:r w:rsidR="00EF4887">
        <w:rPr>
          <w:b/>
        </w:rPr>
        <w:t>:  2GB</w:t>
      </w:r>
    </w:p>
    <w:p w:rsidR="005044E9" w:rsidRDefault="005044E9" w:rsidP="005044E9">
      <w:pPr>
        <w:pStyle w:val="Nincstrkz"/>
        <w:ind w:left="360"/>
        <w:jc w:val="both"/>
      </w:pPr>
    </w:p>
    <w:p w:rsidR="005044E9" w:rsidRDefault="005044E9" w:rsidP="005044E9">
      <w:pPr>
        <w:pStyle w:val="Nincstrkz"/>
        <w:jc w:val="both"/>
      </w:pPr>
    </w:p>
    <w:p w:rsidR="00EF4887" w:rsidRPr="005B0AF7" w:rsidRDefault="00EF4887" w:rsidP="005044E9">
      <w:pPr>
        <w:pStyle w:val="Nincstrkz"/>
        <w:jc w:val="both"/>
      </w:pPr>
    </w:p>
    <w:p w:rsidR="00297697" w:rsidRDefault="00297697" w:rsidP="00670E80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061B5B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lastRenderedPageBreak/>
        <w:t>A szerződés meghatározása, amelynek megkötése érdekében a beszerzési eljárást lefolytatják:</w:t>
      </w:r>
    </w:p>
    <w:p w:rsidR="000A0C38" w:rsidRPr="00061B5B" w:rsidRDefault="005044E9" w:rsidP="000A0C38">
      <w:pPr>
        <w:pStyle w:val="Listaszerbekezds"/>
        <w:ind w:hanging="294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Teljeskörű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 w:rsidR="00F067A0">
        <w:rPr>
          <w:rFonts w:cs="Times New Roman"/>
          <w:szCs w:val="24"/>
        </w:rPr>
        <w:t xml:space="preserve">üzemeltetési </w:t>
      </w:r>
      <w:r w:rsidR="005B0AF7">
        <w:rPr>
          <w:rFonts w:cs="Times New Roman"/>
          <w:szCs w:val="24"/>
        </w:rPr>
        <w:t xml:space="preserve"> </w:t>
      </w:r>
      <w:r w:rsidR="000A0C38" w:rsidRPr="00061B5B">
        <w:rPr>
          <w:rFonts w:cs="Times New Roman"/>
          <w:szCs w:val="24"/>
        </w:rPr>
        <w:t>szerződés</w:t>
      </w:r>
      <w:proofErr w:type="gramEnd"/>
    </w:p>
    <w:p w:rsidR="000A0C38" w:rsidRPr="00061B5B" w:rsidRDefault="000A0C38" w:rsidP="000A0C38">
      <w:pPr>
        <w:pStyle w:val="Listaszerbekezds"/>
        <w:ind w:hanging="294"/>
        <w:rPr>
          <w:rFonts w:cs="Times New Roman"/>
          <w:szCs w:val="24"/>
        </w:rPr>
      </w:pPr>
    </w:p>
    <w:p w:rsidR="000A0C38" w:rsidRPr="00061B5B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 szerződés időtartama vagy a teljesítési feltételek, határidők:</w:t>
      </w:r>
    </w:p>
    <w:p w:rsidR="00EF1770" w:rsidRDefault="00B4028C" w:rsidP="00DB24EB">
      <w:pPr>
        <w:pStyle w:val="Listaszerbekezds"/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 xml:space="preserve">A szerződés hatályba lépésétől </w:t>
      </w:r>
      <w:r w:rsidR="00C42621">
        <w:rPr>
          <w:rFonts w:cs="Times New Roman"/>
          <w:szCs w:val="24"/>
        </w:rPr>
        <w:t>2025</w:t>
      </w:r>
      <w:r w:rsidRPr="00061B5B">
        <w:rPr>
          <w:rFonts w:cs="Times New Roman"/>
          <w:szCs w:val="24"/>
        </w:rPr>
        <w:t>.</w:t>
      </w:r>
      <w:proofErr w:type="gramStart"/>
      <w:r w:rsidR="00C42621">
        <w:rPr>
          <w:rFonts w:cs="Times New Roman"/>
          <w:szCs w:val="24"/>
        </w:rPr>
        <w:t xml:space="preserve">február </w:t>
      </w:r>
      <w:r w:rsidRPr="00061B5B">
        <w:rPr>
          <w:rFonts w:cs="Times New Roman"/>
          <w:szCs w:val="24"/>
        </w:rPr>
        <w:t xml:space="preserve"> </w:t>
      </w:r>
      <w:r w:rsidR="00C42621">
        <w:rPr>
          <w:rFonts w:cs="Times New Roman"/>
          <w:szCs w:val="24"/>
        </w:rPr>
        <w:t>28</w:t>
      </w:r>
      <w:r w:rsidRPr="00061B5B">
        <w:rPr>
          <w:rFonts w:cs="Times New Roman"/>
          <w:szCs w:val="24"/>
        </w:rPr>
        <w:t>-ig</w:t>
      </w:r>
      <w:proofErr w:type="gramEnd"/>
      <w:r w:rsidRPr="00061B5B">
        <w:rPr>
          <w:rFonts w:cs="Times New Roman"/>
          <w:szCs w:val="24"/>
        </w:rPr>
        <w:t xml:space="preserve">. </w:t>
      </w:r>
    </w:p>
    <w:p w:rsidR="005044E9" w:rsidRPr="00061B5B" w:rsidRDefault="005044E9" w:rsidP="00DB24EB">
      <w:pPr>
        <w:pStyle w:val="Listaszerbekezds"/>
        <w:ind w:left="426"/>
        <w:rPr>
          <w:rFonts w:cs="Times New Roman"/>
          <w:szCs w:val="24"/>
        </w:rPr>
      </w:pPr>
    </w:p>
    <w:p w:rsidR="000A0C38" w:rsidRPr="00061B5B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Az ellenszolgáltatás teljesítésének feltételei:</w:t>
      </w:r>
    </w:p>
    <w:p w:rsidR="005B0AF7" w:rsidRDefault="005B0AF7" w:rsidP="00B4028C">
      <w:pPr>
        <w:pStyle w:val="Nincstrkz"/>
        <w:ind w:firstLine="426"/>
        <w:jc w:val="both"/>
      </w:pPr>
    </w:p>
    <w:p w:rsidR="00B4028C" w:rsidRPr="00061B5B" w:rsidRDefault="00B4028C" w:rsidP="00B4028C">
      <w:pPr>
        <w:pStyle w:val="Nincstrkz"/>
        <w:ind w:firstLine="426"/>
        <w:jc w:val="both"/>
      </w:pPr>
      <w:r w:rsidRPr="00061B5B">
        <w:t>A kifizetések pénzneme: forint. Ár: nettó ajánlati ár</w:t>
      </w:r>
      <w:r w:rsidR="0023592A" w:rsidRPr="00061B5B">
        <w:t>; az</w:t>
      </w:r>
      <w:r w:rsidRPr="00061B5B">
        <w:t xml:space="preserve"> ÁFA külön megjelölésével.</w:t>
      </w:r>
    </w:p>
    <w:p w:rsidR="00B4028C" w:rsidRDefault="00B4028C" w:rsidP="00B4028C">
      <w:pPr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Az ellenérték kifizetését Megrendelő a</w:t>
      </w:r>
      <w:r w:rsidR="00CF59FC">
        <w:rPr>
          <w:rFonts w:cs="Times New Roman"/>
          <w:szCs w:val="24"/>
        </w:rPr>
        <w:t xml:space="preserve"> havonta </w:t>
      </w:r>
      <w:r w:rsidR="00CF59FC" w:rsidRPr="00061B5B">
        <w:rPr>
          <w:rFonts w:cs="Times New Roman"/>
          <w:szCs w:val="24"/>
        </w:rPr>
        <w:t>kiállított</w:t>
      </w:r>
      <w:r w:rsidRPr="00061B5B">
        <w:rPr>
          <w:rFonts w:cs="Times New Roman"/>
          <w:szCs w:val="24"/>
        </w:rPr>
        <w:t xml:space="preserve"> számla kézhezvételét követően átutalással telje</w:t>
      </w:r>
      <w:r w:rsidR="00CF59FC">
        <w:rPr>
          <w:rFonts w:cs="Times New Roman"/>
          <w:szCs w:val="24"/>
        </w:rPr>
        <w:t xml:space="preserve">síti, 30 napos határidő mellett. </w:t>
      </w:r>
      <w:r w:rsidRPr="00061B5B">
        <w:rPr>
          <w:rFonts w:cs="Times New Roman"/>
          <w:szCs w:val="24"/>
        </w:rPr>
        <w:t xml:space="preserve"> </w:t>
      </w:r>
      <w:r w:rsidR="00CF59FC">
        <w:rPr>
          <w:rFonts w:cs="Times New Roman"/>
          <w:szCs w:val="24"/>
        </w:rPr>
        <w:t xml:space="preserve">Számla kiállítás </w:t>
      </w:r>
      <w:proofErr w:type="gramStart"/>
      <w:r w:rsidR="00CF59FC">
        <w:rPr>
          <w:rFonts w:cs="Times New Roman"/>
          <w:szCs w:val="24"/>
        </w:rPr>
        <w:t>alapja :</w:t>
      </w:r>
      <w:proofErr w:type="gramEnd"/>
      <w:r w:rsidR="00CF59FC">
        <w:rPr>
          <w:rFonts w:cs="Times New Roman"/>
          <w:szCs w:val="24"/>
        </w:rPr>
        <w:t xml:space="preserve"> a</w:t>
      </w:r>
      <w:r w:rsidR="00F067A0">
        <w:rPr>
          <w:rFonts w:cs="Times New Roman"/>
          <w:szCs w:val="24"/>
        </w:rPr>
        <w:t xml:space="preserve"> </w:t>
      </w:r>
      <w:r w:rsidR="00CF59FC">
        <w:rPr>
          <w:rFonts w:cs="Times New Roman"/>
          <w:szCs w:val="24"/>
        </w:rPr>
        <w:t xml:space="preserve">teljesítés igazolás alapján a </w:t>
      </w:r>
      <w:r w:rsidR="005B0AF7" w:rsidRPr="005B0AF7">
        <w:rPr>
          <w:rFonts w:cs="Times New Roman"/>
          <w:szCs w:val="24"/>
        </w:rPr>
        <w:t>lapszámláló állások</w:t>
      </w:r>
      <w:r w:rsidR="00F067A0">
        <w:rPr>
          <w:rFonts w:cs="Times New Roman"/>
          <w:szCs w:val="24"/>
        </w:rPr>
        <w:t xml:space="preserve"> </w:t>
      </w:r>
      <w:r w:rsidR="00CF59FC">
        <w:rPr>
          <w:rFonts w:cs="Times New Roman"/>
          <w:szCs w:val="24"/>
        </w:rPr>
        <w:t>szerint.</w:t>
      </w:r>
    </w:p>
    <w:p w:rsidR="00EF686A" w:rsidRDefault="00EF686A" w:rsidP="00B4028C">
      <w:pPr>
        <w:ind w:left="426"/>
        <w:rPr>
          <w:rFonts w:cs="Times New Roman"/>
          <w:szCs w:val="24"/>
        </w:rPr>
      </w:pPr>
    </w:p>
    <w:p w:rsidR="003B4B82" w:rsidRPr="00061B5B" w:rsidRDefault="000A0C38" w:rsidP="003B4B82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Az ajánlatok értékelési szempontja:</w:t>
      </w:r>
    </w:p>
    <w:p w:rsidR="00B4028C" w:rsidRDefault="00B4028C" w:rsidP="00B4028C">
      <w:pPr>
        <w:ind w:left="426"/>
        <w:rPr>
          <w:rFonts w:eastAsia="Calibri" w:cs="Times New Roman"/>
          <w:szCs w:val="24"/>
        </w:rPr>
      </w:pPr>
      <w:r w:rsidRPr="00061B5B">
        <w:rPr>
          <w:rFonts w:eastAsia="Calibri" w:cs="Times New Roman"/>
          <w:szCs w:val="24"/>
        </w:rPr>
        <w:t>Ajánlatkérő elsősorban a legalacsonyabb összegű ajánlati ár szempontja alapján értékeli az ajánlatokat, illetve az ajánlatok közül a hosszabb távon gazdaságosabban üzemeltethető, korszerűbb megoldásokat megajánló Ajánlattevővel köt szerződést.</w:t>
      </w:r>
    </w:p>
    <w:p w:rsidR="00E00030" w:rsidRPr="00E00030" w:rsidRDefault="00E00030" w:rsidP="00B4028C">
      <w:pPr>
        <w:ind w:left="426"/>
        <w:rPr>
          <w:rFonts w:eastAsia="Calibri" w:cs="Times New Roman"/>
          <w:b/>
          <w:szCs w:val="24"/>
        </w:rPr>
      </w:pPr>
      <w:r w:rsidRPr="00E00030">
        <w:rPr>
          <w:rFonts w:eastAsia="Calibri" w:cs="Times New Roman"/>
          <w:b/>
          <w:szCs w:val="24"/>
        </w:rPr>
        <w:t>Ajánlatkérő fenntartja a jogot, hogy az eljárást indoklás nélkül bármikor eredménytelennek nyilvánítsa.</w:t>
      </w:r>
    </w:p>
    <w:p w:rsidR="00B4028C" w:rsidRPr="00061B5B" w:rsidRDefault="00B4028C" w:rsidP="00B4028C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061B5B" w:rsidRDefault="000A0C38" w:rsidP="000A0C38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Alkalmassági követelmények, az alkalmasság megítéléséhez szükséges adatok és a megkövetelt igazolási mód:</w:t>
      </w:r>
    </w:p>
    <w:p w:rsidR="00061B5B" w:rsidRDefault="00B4028C" w:rsidP="00B4028C">
      <w:pPr>
        <w:pStyle w:val="Nincstrkz"/>
        <w:numPr>
          <w:ilvl w:val="0"/>
          <w:numId w:val="33"/>
        </w:numPr>
        <w:rPr>
          <w:rFonts w:eastAsia="Calibri"/>
          <w:lang w:eastAsia="en-US"/>
        </w:rPr>
      </w:pPr>
      <w:r w:rsidRPr="00061B5B">
        <w:rPr>
          <w:rFonts w:eastAsia="Calibri"/>
          <w:lang w:eastAsia="en-US"/>
        </w:rPr>
        <w:t xml:space="preserve">Ajánlattevőnek nyilatkoznia kell, hogy nem áll felszámolás, végelszámolás vagy csődeljárás alatt, </w:t>
      </w:r>
    </w:p>
    <w:p w:rsidR="00D95E85" w:rsidRDefault="00B4028C" w:rsidP="00B4028C">
      <w:pPr>
        <w:pStyle w:val="Nincstrkz"/>
        <w:numPr>
          <w:ilvl w:val="0"/>
          <w:numId w:val="33"/>
        </w:numPr>
        <w:rPr>
          <w:rFonts w:eastAsia="Calibri"/>
          <w:lang w:eastAsia="en-US"/>
        </w:rPr>
      </w:pPr>
      <w:r w:rsidRPr="00061B5B">
        <w:rPr>
          <w:rFonts w:eastAsia="Calibri"/>
          <w:lang w:eastAsia="en-US"/>
        </w:rPr>
        <w:t>be kell nyújtania a 30 napnál nem régebbi cégkivonatát,</w:t>
      </w:r>
    </w:p>
    <w:p w:rsidR="00B4028C" w:rsidRDefault="00B4028C" w:rsidP="00B4028C">
      <w:pPr>
        <w:pStyle w:val="Nincstrkz"/>
        <w:numPr>
          <w:ilvl w:val="0"/>
          <w:numId w:val="33"/>
        </w:numPr>
      </w:pPr>
      <w:r w:rsidRPr="00061B5B">
        <w:t xml:space="preserve">nyilatkozatát arról, hogy a 2011.évi CXCVI. törvény rendelkezései alapján </w:t>
      </w:r>
      <w:r w:rsidR="00061B5B" w:rsidRPr="00061B5B">
        <w:t>átlátható szervezetnek</w:t>
      </w:r>
      <w:r w:rsidRPr="00061B5B">
        <w:t xml:space="preserve"> minősül;</w:t>
      </w:r>
    </w:p>
    <w:p w:rsidR="00EF4887" w:rsidRDefault="00EF4887" w:rsidP="00B4028C">
      <w:pPr>
        <w:pStyle w:val="Nincstrkz"/>
        <w:numPr>
          <w:ilvl w:val="0"/>
          <w:numId w:val="33"/>
        </w:numPr>
      </w:pPr>
      <w:r>
        <w:t>az Ajánlattevőnek csatolnia kell az ajánlatban szereplő gép műszaki dokumentációját.</w:t>
      </w:r>
    </w:p>
    <w:p w:rsidR="00CC31D4" w:rsidRPr="00061B5B" w:rsidRDefault="00CC31D4" w:rsidP="000A0C38">
      <w:pPr>
        <w:pStyle w:val="Listaszerbekezds"/>
        <w:ind w:left="1080"/>
        <w:rPr>
          <w:rFonts w:cs="Times New Roman"/>
          <w:b/>
          <w:szCs w:val="24"/>
        </w:rPr>
      </w:pPr>
    </w:p>
    <w:p w:rsidR="00A63146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Ajánlattételi határidő:</w:t>
      </w:r>
    </w:p>
    <w:p w:rsidR="000A0C38" w:rsidRPr="00061B5B" w:rsidRDefault="0023592A" w:rsidP="000A0C38">
      <w:pPr>
        <w:pStyle w:val="Listaszerbekezds"/>
        <w:ind w:hanging="294"/>
        <w:rPr>
          <w:rFonts w:cs="Times New Roman"/>
          <w:szCs w:val="24"/>
        </w:rPr>
      </w:pPr>
      <w:r>
        <w:rPr>
          <w:rFonts w:cs="Times New Roman"/>
          <w:szCs w:val="24"/>
        </w:rPr>
        <w:t>2021.</w:t>
      </w:r>
      <w:r w:rsidR="00314176" w:rsidRPr="00061B5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február 05.(péntek) </w:t>
      </w:r>
      <w:r w:rsidRPr="00061B5B">
        <w:rPr>
          <w:rFonts w:cs="Times New Roman"/>
          <w:szCs w:val="24"/>
        </w:rPr>
        <w:t>11</w:t>
      </w:r>
      <w:r w:rsidR="00B4028C" w:rsidRPr="00061B5B">
        <w:rPr>
          <w:rFonts w:cs="Times New Roman"/>
          <w:szCs w:val="24"/>
        </w:rPr>
        <w:t xml:space="preserve"> óra</w:t>
      </w:r>
    </w:p>
    <w:p w:rsidR="000A0C38" w:rsidRPr="00061B5B" w:rsidRDefault="000A0C38" w:rsidP="000A0C38">
      <w:pPr>
        <w:pStyle w:val="Listaszerbekezds"/>
        <w:ind w:hanging="294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Az ajánlat benyújtásának címe:</w:t>
      </w:r>
    </w:p>
    <w:p w:rsidR="000A0C38" w:rsidRPr="00061B5B" w:rsidRDefault="000D314E" w:rsidP="000A0C38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061B5B">
        <w:rPr>
          <w:rFonts w:cs="Times New Roman"/>
          <w:szCs w:val="24"/>
        </w:rPr>
        <w:t>Délzalai</w:t>
      </w:r>
      <w:proofErr w:type="spellEnd"/>
      <w:r w:rsidRPr="00061B5B">
        <w:rPr>
          <w:rFonts w:cs="Times New Roman"/>
          <w:szCs w:val="24"/>
        </w:rPr>
        <w:t xml:space="preserve"> Víz –</w:t>
      </w:r>
      <w:r w:rsidR="003401B0" w:rsidRPr="00061B5B">
        <w:rPr>
          <w:rFonts w:cs="Times New Roman"/>
          <w:szCs w:val="24"/>
        </w:rPr>
        <w:t>é</w:t>
      </w:r>
      <w:r w:rsidRPr="00061B5B">
        <w:rPr>
          <w:rFonts w:cs="Times New Roman"/>
          <w:szCs w:val="24"/>
        </w:rPr>
        <w:t xml:space="preserve">s Csatornamű </w:t>
      </w:r>
      <w:proofErr w:type="spellStart"/>
      <w:r w:rsidRPr="00061B5B">
        <w:rPr>
          <w:rFonts w:cs="Times New Roman"/>
          <w:szCs w:val="24"/>
        </w:rPr>
        <w:t>ZR</w:t>
      </w:r>
      <w:r w:rsidR="00EC093D" w:rsidRPr="00061B5B">
        <w:rPr>
          <w:rFonts w:cs="Times New Roman"/>
          <w:szCs w:val="24"/>
        </w:rPr>
        <w:t>t</w:t>
      </w:r>
      <w:proofErr w:type="spellEnd"/>
      <w:r w:rsidR="00EC093D" w:rsidRPr="00061B5B">
        <w:rPr>
          <w:rFonts w:cs="Times New Roman"/>
          <w:szCs w:val="24"/>
        </w:rPr>
        <w:t>.</w:t>
      </w:r>
      <w:r w:rsidR="00F6182B" w:rsidRPr="00061B5B">
        <w:rPr>
          <w:rFonts w:cs="Times New Roman"/>
          <w:szCs w:val="24"/>
        </w:rPr>
        <w:t xml:space="preserve"> </w:t>
      </w:r>
      <w:r w:rsidR="00EC093D" w:rsidRPr="00061B5B">
        <w:rPr>
          <w:rFonts w:cs="Times New Roman"/>
          <w:szCs w:val="24"/>
        </w:rPr>
        <w:t>T</w:t>
      </w:r>
      <w:r w:rsidRPr="00061B5B">
        <w:rPr>
          <w:rFonts w:cs="Times New Roman"/>
          <w:szCs w:val="24"/>
        </w:rPr>
        <w:t>itkársága, 8800 Nagykanizsa, Kisfaludy utca 15/</w:t>
      </w:r>
      <w:proofErr w:type="gramStart"/>
      <w:r w:rsidRPr="00061B5B">
        <w:rPr>
          <w:rFonts w:cs="Times New Roman"/>
          <w:szCs w:val="24"/>
        </w:rPr>
        <w:t>A</w:t>
      </w:r>
      <w:proofErr w:type="gramEnd"/>
    </w:p>
    <w:p w:rsidR="000A0C38" w:rsidRPr="00061B5B" w:rsidRDefault="000A0C38" w:rsidP="000A0C38">
      <w:pPr>
        <w:ind w:left="426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Az ajánlat nyelve:</w:t>
      </w:r>
    </w:p>
    <w:p w:rsidR="000A0C38" w:rsidRDefault="000A0C38" w:rsidP="000A0C38">
      <w:pPr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Magyar.</w:t>
      </w:r>
    </w:p>
    <w:p w:rsidR="008929D7" w:rsidRDefault="008929D7" w:rsidP="000A0C38">
      <w:pPr>
        <w:ind w:left="426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Az ajánlatok felbontásának helye, ideje és az ajánlatok felbontásán jelenlétre jogosultak:</w:t>
      </w:r>
    </w:p>
    <w:p w:rsidR="00CC31D4" w:rsidRDefault="00CC31D4" w:rsidP="000A0C38">
      <w:pPr>
        <w:pStyle w:val="Listaszerbekezds"/>
        <w:ind w:left="426"/>
        <w:rPr>
          <w:rFonts w:cs="Times New Roman"/>
          <w:szCs w:val="24"/>
          <w:u w:val="single"/>
        </w:rPr>
      </w:pPr>
    </w:p>
    <w:p w:rsidR="000A0C38" w:rsidRPr="00061B5B" w:rsidRDefault="000A0C38" w:rsidP="000A0C38">
      <w:pPr>
        <w:pStyle w:val="Listaszerbekezds"/>
        <w:ind w:left="426"/>
        <w:rPr>
          <w:rFonts w:cs="Times New Roman"/>
          <w:szCs w:val="24"/>
          <w:u w:val="single"/>
        </w:rPr>
      </w:pPr>
      <w:r w:rsidRPr="00061B5B">
        <w:rPr>
          <w:rFonts w:cs="Times New Roman"/>
          <w:szCs w:val="24"/>
          <w:u w:val="single"/>
        </w:rPr>
        <w:t xml:space="preserve">Az ajánlatok felbontásának helye: </w:t>
      </w:r>
    </w:p>
    <w:p w:rsidR="000A0C38" w:rsidRPr="00061B5B" w:rsidRDefault="0015121B" w:rsidP="000A0C38">
      <w:pPr>
        <w:pStyle w:val="Listaszerbekezds"/>
        <w:ind w:left="426"/>
        <w:rPr>
          <w:rFonts w:cs="Times New Roman"/>
          <w:szCs w:val="24"/>
        </w:rPr>
      </w:pPr>
      <w:proofErr w:type="spellStart"/>
      <w:r w:rsidRPr="00061B5B">
        <w:rPr>
          <w:rFonts w:cs="Times New Roman"/>
          <w:szCs w:val="24"/>
        </w:rPr>
        <w:t>Délzalai</w:t>
      </w:r>
      <w:proofErr w:type="spellEnd"/>
      <w:r w:rsidRPr="00061B5B">
        <w:rPr>
          <w:rFonts w:cs="Times New Roman"/>
          <w:szCs w:val="24"/>
        </w:rPr>
        <w:t xml:space="preserve"> Víz- és Csatornamű ZRT 1. emeleti tárgyalója, 8800 Nagykanizsa, Kisfaludy utca 15/</w:t>
      </w:r>
      <w:proofErr w:type="gramStart"/>
      <w:r w:rsidRPr="00061B5B">
        <w:rPr>
          <w:rFonts w:cs="Times New Roman"/>
          <w:szCs w:val="24"/>
        </w:rPr>
        <w:t>A</w:t>
      </w:r>
      <w:proofErr w:type="gramEnd"/>
    </w:p>
    <w:p w:rsidR="000A0C38" w:rsidRPr="00061B5B" w:rsidRDefault="000A0C38" w:rsidP="000A0C38">
      <w:pPr>
        <w:ind w:left="426"/>
        <w:rPr>
          <w:rFonts w:cs="Times New Roman"/>
          <w:szCs w:val="24"/>
          <w:u w:val="single"/>
        </w:rPr>
      </w:pPr>
      <w:r w:rsidRPr="00061B5B">
        <w:rPr>
          <w:rFonts w:cs="Times New Roman"/>
          <w:szCs w:val="24"/>
          <w:u w:val="single"/>
        </w:rPr>
        <w:lastRenderedPageBreak/>
        <w:t xml:space="preserve">Az ajánlatok felbontásának ideje: </w:t>
      </w:r>
    </w:p>
    <w:p w:rsidR="00B4028C" w:rsidRPr="00061B5B" w:rsidRDefault="0023592A" w:rsidP="00B4028C">
      <w:pPr>
        <w:pStyle w:val="Listaszerbekezds"/>
        <w:ind w:hanging="294"/>
        <w:rPr>
          <w:rFonts w:cs="Times New Roman"/>
          <w:szCs w:val="24"/>
        </w:rPr>
      </w:pPr>
      <w:r>
        <w:rPr>
          <w:rFonts w:cs="Times New Roman"/>
          <w:szCs w:val="24"/>
        </w:rPr>
        <w:t>2021</w:t>
      </w:r>
      <w:r w:rsidR="00B4028C" w:rsidRPr="00061B5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február 05.(péntek</w:t>
      </w:r>
      <w:proofErr w:type="gramStart"/>
      <w:r>
        <w:rPr>
          <w:rFonts w:cs="Times New Roman"/>
          <w:szCs w:val="24"/>
        </w:rPr>
        <w:t xml:space="preserve">) </w:t>
      </w:r>
      <w:r w:rsidR="00B4028C" w:rsidRPr="00061B5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11</w:t>
      </w:r>
      <w:proofErr w:type="gramEnd"/>
      <w:r>
        <w:rPr>
          <w:rFonts w:cs="Times New Roman"/>
          <w:szCs w:val="24"/>
        </w:rPr>
        <w:t>.30 óra</w:t>
      </w:r>
    </w:p>
    <w:p w:rsidR="000A0C38" w:rsidRPr="00061B5B" w:rsidRDefault="000A0C38" w:rsidP="000A0C38">
      <w:pPr>
        <w:ind w:left="426"/>
        <w:rPr>
          <w:rFonts w:cs="Times New Roman"/>
          <w:szCs w:val="24"/>
        </w:rPr>
      </w:pPr>
    </w:p>
    <w:p w:rsidR="000A0C38" w:rsidRPr="00061B5B" w:rsidRDefault="000A0C38" w:rsidP="000A0C38">
      <w:pPr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Az ajánlatok felbontásán csak az Ajánlatkérő, az Ajánlattevők, valamint az általuk meghívott személyek lehetnek jelen.</w:t>
      </w:r>
    </w:p>
    <w:p w:rsidR="00314176" w:rsidRPr="00061B5B" w:rsidRDefault="00314176" w:rsidP="000A0C38">
      <w:pPr>
        <w:ind w:left="426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Az ajánlati kötöttség minimális időtartama:</w:t>
      </w:r>
    </w:p>
    <w:p w:rsidR="00B4028C" w:rsidRPr="00061B5B" w:rsidRDefault="000A0C38" w:rsidP="000A0C38">
      <w:pPr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 xml:space="preserve">Az ajánlati kötöttség </w:t>
      </w:r>
      <w:r w:rsidR="00B4028C" w:rsidRPr="00061B5B">
        <w:rPr>
          <w:rFonts w:cs="Times New Roman"/>
          <w:szCs w:val="24"/>
        </w:rPr>
        <w:t xml:space="preserve">a szerződés hatályba </w:t>
      </w:r>
      <w:r w:rsidR="00080BFA">
        <w:rPr>
          <w:rFonts w:cs="Times New Roman"/>
          <w:szCs w:val="24"/>
        </w:rPr>
        <w:t>lépéséig.</w:t>
      </w:r>
    </w:p>
    <w:p w:rsidR="00A23876" w:rsidRPr="00061B5B" w:rsidRDefault="00A23876" w:rsidP="000A0C38">
      <w:pPr>
        <w:ind w:left="426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Hiánypótlás és felvilágosítás kérés az Ajánlattevőktől:</w:t>
      </w:r>
    </w:p>
    <w:p w:rsidR="000A0C38" w:rsidRPr="00061B5B" w:rsidRDefault="000A0C38" w:rsidP="00655785">
      <w:pPr>
        <w:ind w:left="426"/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Ajánlatkérő hiánypótlást biztosít. A nyilatkozatokkal, dokumentumokkal kapcsolatos hiányokat a szerződés megkötéséig kell pótolni.</w:t>
      </w:r>
    </w:p>
    <w:p w:rsidR="00B4028C" w:rsidRDefault="00B4028C" w:rsidP="00B4028C">
      <w:pPr>
        <w:pStyle w:val="Listaszerbekezds"/>
        <w:ind w:left="426"/>
        <w:rPr>
          <w:rFonts w:cs="Times New Roman"/>
          <w:b/>
          <w:szCs w:val="24"/>
        </w:rPr>
      </w:pPr>
    </w:p>
    <w:p w:rsidR="000A0C38" w:rsidRPr="00061B5B" w:rsidRDefault="000A0C38" w:rsidP="00314176">
      <w:pPr>
        <w:pStyle w:val="Listaszerbekezds"/>
        <w:numPr>
          <w:ilvl w:val="0"/>
          <w:numId w:val="2"/>
        </w:numPr>
        <w:ind w:left="426" w:hanging="426"/>
        <w:rPr>
          <w:rFonts w:cs="Times New Roman"/>
          <w:b/>
          <w:szCs w:val="24"/>
        </w:rPr>
      </w:pPr>
      <w:r w:rsidRPr="00061B5B">
        <w:rPr>
          <w:rFonts w:cs="Times New Roman"/>
          <w:b/>
          <w:szCs w:val="24"/>
        </w:rPr>
        <w:t>EGYÉB információk:</w:t>
      </w:r>
    </w:p>
    <w:p w:rsidR="000A0C38" w:rsidRPr="00061B5B" w:rsidRDefault="000A0C38" w:rsidP="000A0C38">
      <w:pPr>
        <w:pStyle w:val="Listaszerbekezds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1"/>
          <w:numId w:val="2"/>
        </w:numPr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Kiegészítő tájékoztatást írásban lehet kérni, az Ajánlatkérő nevében eljáró részére, a 2. pontban megadott e-mail cím</w:t>
      </w:r>
      <w:r w:rsidR="0015121B" w:rsidRPr="00061B5B">
        <w:rPr>
          <w:rFonts w:cs="Times New Roman"/>
          <w:szCs w:val="24"/>
        </w:rPr>
        <w:t>re</w:t>
      </w:r>
      <w:r w:rsidRPr="00061B5B">
        <w:rPr>
          <w:rFonts w:cs="Times New Roman"/>
          <w:szCs w:val="24"/>
        </w:rPr>
        <w:t xml:space="preserve"> küldött levélben, legkésőbb az ajánlatt</w:t>
      </w:r>
      <w:r w:rsidR="0015121B" w:rsidRPr="00061B5B">
        <w:rPr>
          <w:rFonts w:cs="Times New Roman"/>
          <w:szCs w:val="24"/>
        </w:rPr>
        <w:t>ételi határidőt megelőző ötödik</w:t>
      </w:r>
      <w:r w:rsidR="0044230B" w:rsidRPr="00061B5B">
        <w:rPr>
          <w:rFonts w:cs="Times New Roman"/>
          <w:szCs w:val="24"/>
        </w:rPr>
        <w:t xml:space="preserve"> nap 1</w:t>
      </w:r>
      <w:r w:rsidR="00C82586" w:rsidRPr="00061B5B">
        <w:rPr>
          <w:rFonts w:cs="Times New Roman"/>
          <w:szCs w:val="24"/>
        </w:rPr>
        <w:t>0</w:t>
      </w:r>
      <w:r w:rsidRPr="00061B5B">
        <w:rPr>
          <w:rFonts w:cs="Times New Roman"/>
          <w:szCs w:val="24"/>
        </w:rPr>
        <w:t>,00 óráig. A kiegészítő tájékoztatást az Ajánlatkérő minden Ajánlattevő részére megküldi legkésőbb az ajánlattételi h</w:t>
      </w:r>
      <w:r w:rsidR="0044230B" w:rsidRPr="00061B5B">
        <w:rPr>
          <w:rFonts w:cs="Times New Roman"/>
          <w:szCs w:val="24"/>
        </w:rPr>
        <w:t>atáridőt megelőző második nap 1</w:t>
      </w:r>
      <w:r w:rsidR="00C82586" w:rsidRPr="00061B5B">
        <w:rPr>
          <w:rFonts w:cs="Times New Roman"/>
          <w:szCs w:val="24"/>
        </w:rPr>
        <w:t>0</w:t>
      </w:r>
      <w:r w:rsidRPr="00061B5B">
        <w:rPr>
          <w:rFonts w:cs="Times New Roman"/>
          <w:szCs w:val="24"/>
        </w:rPr>
        <w:t>,00 óráig.</w:t>
      </w:r>
    </w:p>
    <w:p w:rsidR="000A0C38" w:rsidRPr="00061B5B" w:rsidRDefault="000A0C38" w:rsidP="000A0C38">
      <w:pPr>
        <w:pStyle w:val="Listaszerbekezds"/>
        <w:rPr>
          <w:rFonts w:cs="Times New Roman"/>
          <w:szCs w:val="24"/>
        </w:rPr>
      </w:pPr>
    </w:p>
    <w:p w:rsidR="000A0C38" w:rsidRPr="00061B5B" w:rsidRDefault="000A0C38" w:rsidP="00314176">
      <w:pPr>
        <w:pStyle w:val="Listaszerbekezds"/>
        <w:numPr>
          <w:ilvl w:val="1"/>
          <w:numId w:val="2"/>
        </w:numPr>
        <w:rPr>
          <w:rFonts w:cs="Times New Roman"/>
          <w:szCs w:val="24"/>
        </w:rPr>
      </w:pPr>
      <w:r w:rsidRPr="00061B5B">
        <w:rPr>
          <w:rFonts w:cs="Times New Roman"/>
          <w:szCs w:val="24"/>
        </w:rPr>
        <w:t>Az ajánlat elkészítésével és benyújtásával kapcsolatban felmerült költségek az Ajánlattevőt terhelik, ezzel kapcsolatosan Ajánlatkérő költségtérítést nem fizet.</w:t>
      </w:r>
    </w:p>
    <w:p w:rsidR="000A0C38" w:rsidRPr="00061B5B" w:rsidRDefault="000A0C38" w:rsidP="000A0C38">
      <w:pPr>
        <w:pStyle w:val="Listaszerbekezds"/>
        <w:rPr>
          <w:rFonts w:cs="Times New Roman"/>
          <w:szCs w:val="24"/>
        </w:rPr>
      </w:pPr>
    </w:p>
    <w:p w:rsidR="00EE6EAC" w:rsidRPr="00EF4887" w:rsidRDefault="000A0C38" w:rsidP="00314176">
      <w:pPr>
        <w:pStyle w:val="Listaszerbekezds"/>
        <w:numPr>
          <w:ilvl w:val="1"/>
          <w:numId w:val="2"/>
        </w:numPr>
        <w:ind w:left="993"/>
        <w:rPr>
          <w:rFonts w:cs="Times New Roman"/>
          <w:b/>
          <w:i/>
          <w:szCs w:val="24"/>
        </w:rPr>
      </w:pPr>
      <w:r w:rsidRPr="00061B5B">
        <w:rPr>
          <w:rFonts w:cs="Times New Roman"/>
          <w:szCs w:val="24"/>
        </w:rPr>
        <w:t xml:space="preserve">Az ajánlatokat cégszerűen aláírva, összefűzve, zárt csomagolásban, 1 eredeti </w:t>
      </w:r>
      <w:r w:rsidR="00655785" w:rsidRPr="00061B5B">
        <w:rPr>
          <w:rFonts w:cs="Times New Roman"/>
          <w:szCs w:val="24"/>
        </w:rPr>
        <w:t>példányban kell benyújtani.</w:t>
      </w:r>
      <w:r w:rsidRPr="00061B5B">
        <w:rPr>
          <w:rFonts w:cs="Times New Roman"/>
          <w:szCs w:val="24"/>
        </w:rPr>
        <w:t xml:space="preserve"> </w:t>
      </w:r>
    </w:p>
    <w:p w:rsidR="00EF4887" w:rsidRPr="00EF4887" w:rsidRDefault="00EF4887" w:rsidP="00EF4887">
      <w:pPr>
        <w:pStyle w:val="Listaszerbekezds"/>
        <w:rPr>
          <w:rFonts w:cs="Times New Roman"/>
          <w:b/>
          <w:i/>
          <w:szCs w:val="24"/>
        </w:rPr>
      </w:pPr>
    </w:p>
    <w:p w:rsidR="000A0C38" w:rsidRPr="00061B5B" w:rsidRDefault="000A0C38" w:rsidP="005F24CF">
      <w:pPr>
        <w:pStyle w:val="Alaprtelmezett"/>
        <w:ind w:left="993"/>
        <w:jc w:val="both"/>
        <w:rPr>
          <w:rFonts w:cs="Times New Roman"/>
          <w:b/>
          <w:i/>
        </w:rPr>
      </w:pPr>
      <w:r w:rsidRPr="00061B5B">
        <w:rPr>
          <w:rFonts w:cs="Times New Roman"/>
        </w:rPr>
        <w:t xml:space="preserve">A csomagoláson fel kell tüntetni: </w:t>
      </w:r>
      <w:r w:rsidRPr="00061B5B">
        <w:rPr>
          <w:rFonts w:cs="Times New Roman"/>
          <w:b/>
          <w:i/>
        </w:rPr>
        <w:t>„</w:t>
      </w:r>
      <w:r w:rsidR="008A3A41" w:rsidRPr="00061B5B">
        <w:rPr>
          <w:rFonts w:cs="Times New Roman"/>
          <w:b/>
          <w:i/>
        </w:rPr>
        <w:t xml:space="preserve">AJÁNLAT </w:t>
      </w:r>
      <w:r w:rsidR="008A3A41" w:rsidRPr="00A70732">
        <w:rPr>
          <w:rFonts w:cs="Times New Roman"/>
          <w:b/>
          <w:i/>
        </w:rPr>
        <w:t>Multifunkcionális nyomtató</w:t>
      </w:r>
      <w:r w:rsidR="0007068A">
        <w:rPr>
          <w:rFonts w:cs="Times New Roman"/>
          <w:b/>
          <w:i/>
        </w:rPr>
        <w:t xml:space="preserve">k </w:t>
      </w:r>
      <w:r w:rsidR="00C42621">
        <w:rPr>
          <w:rFonts w:cs="Times New Roman"/>
          <w:b/>
          <w:i/>
        </w:rPr>
        <w:t>bérlése és teljes körű üzemeltetése</w:t>
      </w:r>
      <w:r w:rsidR="008A3A41" w:rsidRPr="00061B5B">
        <w:rPr>
          <w:rFonts w:cs="Times New Roman"/>
          <w:b/>
          <w:i/>
        </w:rPr>
        <w:t>”</w:t>
      </w:r>
      <w:r w:rsidR="008A3A41">
        <w:rPr>
          <w:rFonts w:cs="Times New Roman"/>
          <w:b/>
          <w:i/>
        </w:rPr>
        <w:t xml:space="preserve"> „Nem</w:t>
      </w:r>
      <w:r w:rsidRPr="00061B5B">
        <w:rPr>
          <w:rFonts w:cs="Times New Roman"/>
          <w:b/>
          <w:i/>
        </w:rPr>
        <w:t xml:space="preserve"> bontható fel a bontási eljárásig”</w:t>
      </w:r>
      <w:r w:rsidRPr="00061B5B">
        <w:rPr>
          <w:rFonts w:cs="Times New Roman"/>
          <w:b/>
        </w:rPr>
        <w:t xml:space="preserve"> </w:t>
      </w:r>
    </w:p>
    <w:p w:rsidR="000A0C38" w:rsidRPr="00061B5B" w:rsidRDefault="000A0C38" w:rsidP="000A0C38">
      <w:pPr>
        <w:pStyle w:val="Listaszerbekezds"/>
        <w:suppressAutoHyphens/>
        <w:ind w:left="993"/>
        <w:rPr>
          <w:rFonts w:cs="Times New Roman"/>
          <w:color w:val="000000"/>
          <w:szCs w:val="24"/>
        </w:rPr>
      </w:pPr>
      <w:r w:rsidRPr="00061B5B">
        <w:rPr>
          <w:rFonts w:cs="Times New Roman"/>
          <w:color w:val="000000"/>
          <w:szCs w:val="24"/>
        </w:rPr>
        <w:t>Az ajánlatok postai feladás vagy futárszolgálat igénybe vételével történő benyújtása esetén fennálló kockázatokat (az ajánlatot tartalmazó boríték elvesztése, megsérülése, felbontása, a kézbesítés elkésettsége stb.) az Ajánlattevő viseli.</w:t>
      </w:r>
    </w:p>
    <w:p w:rsidR="000A0C38" w:rsidRPr="00061B5B" w:rsidRDefault="000A0C38" w:rsidP="000A0C38">
      <w:pPr>
        <w:pStyle w:val="Listaszerbekezds"/>
        <w:suppressAutoHyphens/>
        <w:ind w:left="993"/>
        <w:rPr>
          <w:rFonts w:cs="Times New Roman"/>
          <w:color w:val="000000"/>
          <w:szCs w:val="24"/>
        </w:rPr>
      </w:pPr>
      <w:r w:rsidRPr="00061B5B">
        <w:rPr>
          <w:rFonts w:cs="Times New Roman"/>
          <w:color w:val="000000"/>
          <w:szCs w:val="24"/>
        </w:rPr>
        <w:t>Az Ajánlatkérő az ajánlat átvételét megtagadja, ha az azt tartalmazó boríték sérült vagy nyitott.</w:t>
      </w:r>
    </w:p>
    <w:p w:rsidR="000A0C38" w:rsidRPr="00061B5B" w:rsidRDefault="000A0C38" w:rsidP="000A0C38">
      <w:pPr>
        <w:pStyle w:val="Listaszerbekezds"/>
        <w:suppressAutoHyphens/>
        <w:ind w:left="993"/>
        <w:rPr>
          <w:rFonts w:cs="Times New Roman"/>
          <w:color w:val="000000"/>
          <w:szCs w:val="24"/>
        </w:rPr>
      </w:pPr>
      <w:r w:rsidRPr="00061B5B">
        <w:rPr>
          <w:rFonts w:cs="Times New Roman"/>
          <w:color w:val="000000"/>
          <w:szCs w:val="24"/>
        </w:rPr>
        <w:t>Amennyiben az ajánlati csomag az ajánlattételi határidő lejártát követően érkezett, úgy Ajánlatkérő az Ajánlattevő személyének megállapítása céljából felbonthatja, amelyről jegyzőkönyvet vesz fel.</w:t>
      </w:r>
    </w:p>
    <w:p w:rsidR="00655785" w:rsidRPr="00061B5B" w:rsidRDefault="00655785" w:rsidP="000A0C38">
      <w:pPr>
        <w:pStyle w:val="Listaszerbekezds"/>
        <w:suppressAutoHyphens/>
        <w:ind w:left="993"/>
        <w:rPr>
          <w:rFonts w:cs="Times New Roman"/>
          <w:color w:val="000000"/>
          <w:szCs w:val="24"/>
        </w:rPr>
      </w:pPr>
    </w:p>
    <w:p w:rsidR="00D20E0F" w:rsidRPr="00061B5B" w:rsidRDefault="00D20E0F" w:rsidP="00D20E0F">
      <w:pPr>
        <w:suppressAutoHyphens/>
        <w:ind w:left="284"/>
        <w:rPr>
          <w:rFonts w:cs="Times New Roman"/>
          <w:color w:val="000000"/>
          <w:szCs w:val="24"/>
        </w:rPr>
      </w:pPr>
      <w:r w:rsidRPr="00061B5B">
        <w:rPr>
          <w:rFonts w:cs="Times New Roman"/>
          <w:color w:val="000000"/>
          <w:szCs w:val="24"/>
        </w:rPr>
        <w:t>Nagyka</w:t>
      </w:r>
      <w:r w:rsidR="00E32C81" w:rsidRPr="00061B5B">
        <w:rPr>
          <w:rFonts w:cs="Times New Roman"/>
          <w:color w:val="000000"/>
          <w:szCs w:val="24"/>
        </w:rPr>
        <w:t>n</w:t>
      </w:r>
      <w:r w:rsidR="00F42C66" w:rsidRPr="00061B5B">
        <w:rPr>
          <w:rFonts w:cs="Times New Roman"/>
          <w:color w:val="000000"/>
          <w:szCs w:val="24"/>
        </w:rPr>
        <w:t xml:space="preserve">izsa, </w:t>
      </w:r>
      <w:r w:rsidR="008A3A41">
        <w:rPr>
          <w:rFonts w:cs="Times New Roman"/>
          <w:color w:val="000000"/>
          <w:szCs w:val="24"/>
        </w:rPr>
        <w:t>2021. 01.</w:t>
      </w:r>
      <w:r w:rsidR="00CF59FC">
        <w:rPr>
          <w:rFonts w:cs="Times New Roman"/>
          <w:color w:val="000000"/>
          <w:szCs w:val="24"/>
        </w:rPr>
        <w:t>22</w:t>
      </w:r>
      <w:r w:rsidR="008A3A41">
        <w:rPr>
          <w:rFonts w:cs="Times New Roman"/>
          <w:color w:val="000000"/>
          <w:szCs w:val="24"/>
        </w:rPr>
        <w:t>.</w:t>
      </w:r>
    </w:p>
    <w:p w:rsidR="003B4B82" w:rsidRPr="00061B5B" w:rsidRDefault="00EE6EAC" w:rsidP="003B4B82">
      <w:pPr>
        <w:suppressAutoHyphens/>
        <w:rPr>
          <w:rFonts w:cs="Times New Roman"/>
          <w:color w:val="000000"/>
          <w:szCs w:val="24"/>
        </w:rPr>
      </w:pPr>
      <w:r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E32C81" w:rsidRPr="00061B5B">
        <w:rPr>
          <w:rFonts w:cs="Times New Roman"/>
          <w:color w:val="000000"/>
          <w:szCs w:val="24"/>
        </w:rPr>
        <w:tab/>
      </w:r>
      <w:r w:rsidR="002E7028" w:rsidRPr="00061B5B">
        <w:rPr>
          <w:rFonts w:cs="Times New Roman"/>
          <w:color w:val="000000"/>
          <w:szCs w:val="24"/>
        </w:rPr>
        <w:tab/>
      </w:r>
      <w:r w:rsidR="002E7028" w:rsidRPr="00061B5B">
        <w:rPr>
          <w:rFonts w:cs="Times New Roman"/>
          <w:color w:val="000000"/>
          <w:szCs w:val="24"/>
        </w:rPr>
        <w:tab/>
      </w:r>
      <w:r w:rsidR="003B4B82" w:rsidRPr="00061B5B">
        <w:rPr>
          <w:rFonts w:cs="Times New Roman"/>
          <w:color w:val="000000"/>
          <w:szCs w:val="24"/>
        </w:rPr>
        <w:tab/>
      </w:r>
      <w:r w:rsidR="003B4B82" w:rsidRPr="00061B5B">
        <w:rPr>
          <w:rFonts w:cs="Times New Roman"/>
          <w:color w:val="000000"/>
          <w:szCs w:val="24"/>
        </w:rPr>
        <w:tab/>
      </w:r>
      <w:r w:rsidR="003B4B82" w:rsidRPr="00061B5B">
        <w:rPr>
          <w:rFonts w:cs="Times New Roman"/>
          <w:color w:val="000000"/>
          <w:szCs w:val="24"/>
        </w:rPr>
        <w:tab/>
      </w:r>
      <w:r w:rsidR="003B4B82" w:rsidRPr="00061B5B">
        <w:rPr>
          <w:rFonts w:cs="Times New Roman"/>
          <w:color w:val="000000"/>
          <w:szCs w:val="24"/>
        </w:rPr>
        <w:tab/>
      </w:r>
      <w:r w:rsidR="003B4B82" w:rsidRPr="00061B5B">
        <w:rPr>
          <w:rFonts w:cs="Times New Roman"/>
          <w:color w:val="000000"/>
          <w:szCs w:val="24"/>
        </w:rPr>
        <w:tab/>
      </w:r>
      <w:r w:rsidR="003B4B82" w:rsidRPr="00061B5B">
        <w:rPr>
          <w:rFonts w:cs="Times New Roman"/>
          <w:color w:val="000000"/>
          <w:szCs w:val="24"/>
        </w:rPr>
        <w:tab/>
      </w:r>
      <w:r w:rsidR="00CF59FC">
        <w:rPr>
          <w:rFonts w:cs="Times New Roman"/>
          <w:color w:val="000000"/>
          <w:szCs w:val="24"/>
        </w:rPr>
        <w:t xml:space="preserve">   </w:t>
      </w:r>
      <w:r w:rsidR="00655785" w:rsidRPr="00061B5B">
        <w:rPr>
          <w:rFonts w:cs="Times New Roman"/>
          <w:color w:val="000000"/>
          <w:szCs w:val="24"/>
        </w:rPr>
        <w:t>Cziráki László</w:t>
      </w:r>
    </w:p>
    <w:p w:rsidR="008C7A94" w:rsidRDefault="003B4B82" w:rsidP="0085284F">
      <w:pPr>
        <w:suppressAutoHyphens/>
        <w:jc w:val="left"/>
        <w:rPr>
          <w:rFonts w:cs="Times New Roman"/>
          <w:color w:val="000000"/>
          <w:szCs w:val="24"/>
        </w:rPr>
      </w:pPr>
      <w:r w:rsidRPr="00061B5B">
        <w:rPr>
          <w:rFonts w:cs="Times New Roman"/>
          <w:color w:val="000000"/>
          <w:szCs w:val="24"/>
        </w:rPr>
        <w:tab/>
      </w:r>
      <w:r w:rsidR="0085284F">
        <w:rPr>
          <w:rFonts w:cs="Times New Roman"/>
          <w:color w:val="000000"/>
          <w:szCs w:val="24"/>
        </w:rPr>
        <w:tab/>
      </w:r>
      <w:r w:rsidR="0085284F">
        <w:rPr>
          <w:rFonts w:cs="Times New Roman"/>
          <w:color w:val="000000"/>
          <w:szCs w:val="24"/>
        </w:rPr>
        <w:tab/>
      </w:r>
      <w:r w:rsidR="0085284F">
        <w:rPr>
          <w:rFonts w:cs="Times New Roman"/>
          <w:color w:val="000000"/>
          <w:szCs w:val="24"/>
        </w:rPr>
        <w:tab/>
      </w:r>
      <w:r w:rsidR="0085284F">
        <w:rPr>
          <w:rFonts w:cs="Times New Roman"/>
          <w:color w:val="000000"/>
          <w:szCs w:val="24"/>
        </w:rPr>
        <w:tab/>
      </w:r>
      <w:r w:rsidR="0085284F">
        <w:rPr>
          <w:rFonts w:cs="Times New Roman"/>
          <w:color w:val="000000"/>
          <w:szCs w:val="24"/>
        </w:rPr>
        <w:tab/>
      </w:r>
      <w:r w:rsidR="0085284F">
        <w:rPr>
          <w:rFonts w:cs="Times New Roman"/>
          <w:color w:val="000000"/>
          <w:szCs w:val="24"/>
        </w:rPr>
        <w:tab/>
        <w:t xml:space="preserve">         </w:t>
      </w:r>
      <w:proofErr w:type="gramStart"/>
      <w:r w:rsidR="0085284F">
        <w:rPr>
          <w:rFonts w:cs="Times New Roman"/>
          <w:color w:val="000000"/>
          <w:szCs w:val="24"/>
        </w:rPr>
        <w:t>elnök</w:t>
      </w:r>
      <w:proofErr w:type="gramEnd"/>
      <w:r w:rsidR="0085284F">
        <w:rPr>
          <w:rFonts w:cs="Times New Roman"/>
          <w:color w:val="000000"/>
          <w:szCs w:val="24"/>
        </w:rPr>
        <w:t xml:space="preserve"> - vezérigazgató</w:t>
      </w:r>
    </w:p>
    <w:p w:rsidR="0004274E" w:rsidRDefault="0004274E" w:rsidP="0085284F">
      <w:pPr>
        <w:suppressAutoHyphens/>
        <w:jc w:val="left"/>
        <w:rPr>
          <w:rFonts w:cs="Times New Roman"/>
          <w:color w:val="000000"/>
          <w:szCs w:val="24"/>
        </w:rPr>
      </w:pPr>
    </w:p>
    <w:p w:rsidR="0004274E" w:rsidRDefault="0004274E" w:rsidP="0085284F">
      <w:pPr>
        <w:suppressAutoHyphens/>
        <w:jc w:val="left"/>
        <w:rPr>
          <w:rFonts w:cs="Times New Roman"/>
          <w:color w:val="000000"/>
          <w:szCs w:val="24"/>
        </w:rPr>
        <w:sectPr w:rsidR="0004274E" w:rsidSect="008C7A94">
          <w:pgSz w:w="11906" w:h="16838"/>
          <w:pgMar w:top="1418" w:right="1274" w:bottom="1134" w:left="181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10"/>
        <w:gridCol w:w="1013"/>
        <w:gridCol w:w="1268"/>
        <w:gridCol w:w="1219"/>
        <w:gridCol w:w="1214"/>
        <w:gridCol w:w="1210"/>
        <w:gridCol w:w="1206"/>
        <w:gridCol w:w="1356"/>
        <w:gridCol w:w="1375"/>
        <w:gridCol w:w="1356"/>
        <w:gridCol w:w="1375"/>
      </w:tblGrid>
      <w:tr w:rsidR="00B80594" w:rsidRPr="00E33A08" w:rsidTr="00D67876">
        <w:trPr>
          <w:trHeight w:val="1200"/>
        </w:trPr>
        <w:tc>
          <w:tcPr>
            <w:tcW w:w="19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lastRenderedPageBreak/>
              <w:t>Multifunkcionális nyomtató színes A4</w:t>
            </w:r>
            <w:proofErr w:type="gram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,A3</w:t>
            </w:r>
            <w:proofErr w:type="gram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duplex nyomatás és </w:t>
            </w: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szkenelés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1012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Bérleti díj/gép-48 hóra</w:t>
            </w:r>
          </w:p>
        </w:tc>
        <w:tc>
          <w:tcPr>
            <w:tcW w:w="1268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Szerződött oldal/hó</w:t>
            </w:r>
          </w:p>
        </w:tc>
        <w:tc>
          <w:tcPr>
            <w:tcW w:w="1220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Fekete A4-TÜSZ díj (HUF/db)</w:t>
            </w:r>
          </w:p>
        </w:tc>
        <w:tc>
          <w:tcPr>
            <w:tcW w:w="121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Színes A4-TÜSZ díj (HUF/db)</w:t>
            </w:r>
          </w:p>
        </w:tc>
        <w:tc>
          <w:tcPr>
            <w:tcW w:w="1211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Fekete A3-TÜSZ díj (HUF/db)</w:t>
            </w:r>
          </w:p>
        </w:tc>
        <w:tc>
          <w:tcPr>
            <w:tcW w:w="12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Színes A3-TÜSZ díj (HUF/db)</w:t>
            </w:r>
          </w:p>
        </w:tc>
        <w:tc>
          <w:tcPr>
            <w:tcW w:w="1356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A4 </w:t>
            </w: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scan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díj (HUF/db)</w:t>
            </w:r>
          </w:p>
        </w:tc>
        <w:tc>
          <w:tcPr>
            <w:tcW w:w="137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A3 </w:t>
            </w: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scan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díj (HUF/db)</w:t>
            </w:r>
          </w:p>
        </w:tc>
        <w:tc>
          <w:tcPr>
            <w:tcW w:w="1356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Kiszállitási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, üzembe helyezési díj</w:t>
            </w:r>
          </w:p>
        </w:tc>
        <w:tc>
          <w:tcPr>
            <w:tcW w:w="137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Egyéb díjak amennyiben van</w:t>
            </w:r>
          </w:p>
        </w:tc>
      </w:tr>
      <w:tr w:rsidR="00B80594" w:rsidRPr="00E33A08" w:rsidTr="00D67876">
        <w:trPr>
          <w:trHeight w:val="1055"/>
        </w:trPr>
        <w:tc>
          <w:tcPr>
            <w:tcW w:w="19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012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68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20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1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11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356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37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356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37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E33A08" w:rsidRPr="00E33A08" w:rsidTr="00B80594">
        <w:trPr>
          <w:trHeight w:val="476"/>
        </w:trPr>
        <w:tc>
          <w:tcPr>
            <w:tcW w:w="14502" w:type="dxa"/>
            <w:gridSpan w:val="11"/>
            <w:vMerge w:val="restart"/>
            <w:noWrap/>
            <w:hideMark/>
          </w:tcPr>
          <w:p w:rsidR="00E33A08" w:rsidRPr="00E33A08" w:rsidRDefault="00C42621" w:rsidP="0061311A">
            <w:pPr>
              <w:spacing w:after="200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Cs w:val="24"/>
              </w:rPr>
              <w:t>mennyiség</w:t>
            </w:r>
            <w:r w:rsidR="0061311A">
              <w:rPr>
                <w:rFonts w:cs="Times New Roman"/>
                <w:i/>
                <w:iCs/>
                <w:color w:val="000000"/>
                <w:szCs w:val="24"/>
              </w:rPr>
              <w:t>: 4db színes nyomtató</w:t>
            </w:r>
          </w:p>
        </w:tc>
      </w:tr>
      <w:tr w:rsidR="00E33A08" w:rsidRPr="00E33A08" w:rsidTr="00B80594">
        <w:trPr>
          <w:trHeight w:val="476"/>
        </w:trPr>
        <w:tc>
          <w:tcPr>
            <w:tcW w:w="14502" w:type="dxa"/>
            <w:gridSpan w:val="11"/>
            <w:vMerge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B80594" w:rsidRPr="00E33A08" w:rsidTr="00D67876">
        <w:trPr>
          <w:trHeight w:val="1200"/>
        </w:trPr>
        <w:tc>
          <w:tcPr>
            <w:tcW w:w="19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Multifunkcionális nyomtató fekete/fehér A4</w:t>
            </w:r>
            <w:proofErr w:type="gram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,A3</w:t>
            </w:r>
            <w:proofErr w:type="gram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duplex nyomatás és </w:t>
            </w: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szkenelés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1012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Bérleti díj/gép-48 hóra</w:t>
            </w:r>
          </w:p>
        </w:tc>
        <w:tc>
          <w:tcPr>
            <w:tcW w:w="1268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Szerződött oldal/hó</w:t>
            </w:r>
          </w:p>
        </w:tc>
        <w:tc>
          <w:tcPr>
            <w:tcW w:w="1220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Fekete A4-TÜSZ díj (HUF/db)</w:t>
            </w:r>
          </w:p>
        </w:tc>
        <w:tc>
          <w:tcPr>
            <w:tcW w:w="121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Fekete A3-TÜSZ díj (HUF/db)</w:t>
            </w:r>
          </w:p>
        </w:tc>
        <w:tc>
          <w:tcPr>
            <w:tcW w:w="1211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A4 </w:t>
            </w: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scan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díj (HUF/db)</w:t>
            </w:r>
          </w:p>
        </w:tc>
        <w:tc>
          <w:tcPr>
            <w:tcW w:w="12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A3 </w:t>
            </w:r>
            <w:proofErr w:type="spellStart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scan</w:t>
            </w:r>
            <w:proofErr w:type="spellEnd"/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 xml:space="preserve"> díj (HUF/db)</w:t>
            </w:r>
          </w:p>
        </w:tc>
        <w:tc>
          <w:tcPr>
            <w:tcW w:w="1356" w:type="dxa"/>
            <w:hideMark/>
          </w:tcPr>
          <w:p w:rsidR="00E33A08" w:rsidRPr="00E33A08" w:rsidRDefault="00B80594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Kiszállítási</w:t>
            </w:r>
            <w:r w:rsidR="00E33A08" w:rsidRPr="00E33A08">
              <w:rPr>
                <w:rFonts w:cs="Times New Roman"/>
                <w:i/>
                <w:iCs/>
                <w:color w:val="000000"/>
                <w:szCs w:val="24"/>
              </w:rPr>
              <w:t>, üzembe helyezési díj</w:t>
            </w:r>
          </w:p>
        </w:tc>
        <w:tc>
          <w:tcPr>
            <w:tcW w:w="137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  <w:r w:rsidRPr="00E33A08">
              <w:rPr>
                <w:rFonts w:cs="Times New Roman"/>
                <w:i/>
                <w:iCs/>
                <w:color w:val="000000"/>
                <w:szCs w:val="24"/>
              </w:rPr>
              <w:t>Egyéb díjak amennyiben van</w:t>
            </w:r>
          </w:p>
        </w:tc>
        <w:tc>
          <w:tcPr>
            <w:tcW w:w="2731" w:type="dxa"/>
            <w:gridSpan w:val="2"/>
            <w:vMerge w:val="restart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B80594" w:rsidRPr="00E33A08" w:rsidTr="00D67876">
        <w:trPr>
          <w:trHeight w:val="1550"/>
        </w:trPr>
        <w:tc>
          <w:tcPr>
            <w:tcW w:w="19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012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68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20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1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11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207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356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375" w:type="dxa"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731" w:type="dxa"/>
            <w:gridSpan w:val="2"/>
            <w:vMerge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E33A08" w:rsidRPr="00E33A08" w:rsidTr="00D67876">
        <w:trPr>
          <w:trHeight w:val="476"/>
        </w:trPr>
        <w:tc>
          <w:tcPr>
            <w:tcW w:w="11771" w:type="dxa"/>
            <w:gridSpan w:val="9"/>
            <w:vMerge w:val="restart"/>
            <w:noWrap/>
            <w:hideMark/>
          </w:tcPr>
          <w:p w:rsidR="00E33A08" w:rsidRPr="00E33A08" w:rsidRDefault="00C42621" w:rsidP="0061311A">
            <w:pPr>
              <w:spacing w:after="200"/>
              <w:jc w:val="center"/>
              <w:rPr>
                <w:rFonts w:cs="Times New Roman"/>
                <w:i/>
                <w:iCs/>
                <w:color w:val="000000"/>
                <w:szCs w:val="24"/>
              </w:rPr>
            </w:pPr>
            <w:r>
              <w:rPr>
                <w:rFonts w:cs="Times New Roman"/>
                <w:i/>
                <w:iCs/>
                <w:color w:val="000000"/>
                <w:szCs w:val="24"/>
              </w:rPr>
              <w:t>mennyiség</w:t>
            </w:r>
            <w:r w:rsidR="0061311A">
              <w:rPr>
                <w:rFonts w:cs="Times New Roman"/>
                <w:i/>
                <w:iCs/>
                <w:color w:val="000000"/>
                <w:szCs w:val="24"/>
              </w:rPr>
              <w:t xml:space="preserve">: </w:t>
            </w:r>
            <w:r w:rsidR="00E33A08" w:rsidRPr="00E33A08">
              <w:rPr>
                <w:rFonts w:cs="Times New Roman"/>
                <w:i/>
                <w:iCs/>
                <w:color w:val="000000"/>
                <w:szCs w:val="24"/>
              </w:rPr>
              <w:t>4db fekete fehér nyomtató</w:t>
            </w:r>
          </w:p>
        </w:tc>
        <w:tc>
          <w:tcPr>
            <w:tcW w:w="2731" w:type="dxa"/>
            <w:gridSpan w:val="2"/>
            <w:vMerge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  <w:tr w:rsidR="00E33A08" w:rsidRPr="00E33A08" w:rsidTr="00D67876">
        <w:trPr>
          <w:trHeight w:val="476"/>
        </w:trPr>
        <w:tc>
          <w:tcPr>
            <w:tcW w:w="11771" w:type="dxa"/>
            <w:gridSpan w:val="9"/>
            <w:vMerge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731" w:type="dxa"/>
            <w:gridSpan w:val="2"/>
            <w:vMerge/>
            <w:hideMark/>
          </w:tcPr>
          <w:p w:rsidR="00E33A08" w:rsidRPr="00E33A08" w:rsidRDefault="00E33A08" w:rsidP="00E33A08">
            <w:pPr>
              <w:spacing w:after="200"/>
              <w:jc w:val="left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</w:tr>
    </w:tbl>
    <w:p w:rsidR="008C7A94" w:rsidRDefault="008C7A94">
      <w:pPr>
        <w:spacing w:after="20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  <w:bookmarkStart w:id="0" w:name="_GoBack"/>
      <w:bookmarkEnd w:id="0"/>
    </w:p>
    <w:p w:rsidR="00E33A08" w:rsidRDefault="00E33A08">
      <w:pPr>
        <w:spacing w:after="200"/>
        <w:jc w:val="left"/>
        <w:rPr>
          <w:rFonts w:cs="Times New Roman"/>
          <w:color w:val="000000"/>
          <w:szCs w:val="24"/>
        </w:rPr>
      </w:pPr>
    </w:p>
    <w:p w:rsidR="00E33A08" w:rsidRDefault="00E33A08">
      <w:pPr>
        <w:spacing w:after="200"/>
        <w:jc w:val="left"/>
        <w:rPr>
          <w:rFonts w:cs="Times New Roman"/>
          <w:color w:val="000000"/>
          <w:szCs w:val="24"/>
        </w:rPr>
        <w:sectPr w:rsidR="00E33A08" w:rsidSect="008C7A94">
          <w:pgSz w:w="16838" w:h="11906" w:orient="landscape"/>
          <w:pgMar w:top="1814" w:right="1418" w:bottom="1274" w:left="1134" w:header="709" w:footer="709" w:gutter="0"/>
          <w:cols w:space="708"/>
          <w:docGrid w:linePitch="360"/>
        </w:sectPr>
      </w:pPr>
    </w:p>
    <w:p w:rsidR="008C7A94" w:rsidRDefault="008C7A94">
      <w:pPr>
        <w:spacing w:after="200"/>
        <w:jc w:val="left"/>
        <w:rPr>
          <w:rFonts w:cs="Times New Roman"/>
          <w:color w:val="000000"/>
          <w:szCs w:val="24"/>
        </w:rPr>
      </w:pPr>
    </w:p>
    <w:p w:rsidR="008C7A94" w:rsidRDefault="008C7A94">
      <w:pPr>
        <w:spacing w:after="200"/>
        <w:jc w:val="left"/>
        <w:rPr>
          <w:rFonts w:cs="Times New Roman"/>
          <w:color w:val="000000"/>
          <w:szCs w:val="24"/>
        </w:rPr>
      </w:pPr>
    </w:p>
    <w:p w:rsidR="008C7A94" w:rsidRPr="00061B5B" w:rsidRDefault="008C7A94" w:rsidP="00383CDF">
      <w:pPr>
        <w:suppressAutoHyphens/>
        <w:rPr>
          <w:rFonts w:cs="Times New Roman"/>
          <w:color w:val="000000"/>
          <w:szCs w:val="24"/>
        </w:rPr>
      </w:pPr>
    </w:p>
    <w:sectPr w:rsidR="008C7A94" w:rsidRPr="00061B5B" w:rsidSect="008C7A94">
      <w:pgSz w:w="11906" w:h="16838"/>
      <w:pgMar w:top="1418" w:right="127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5E" w:rsidRDefault="008B505E">
      <w:pPr>
        <w:spacing w:line="240" w:lineRule="auto"/>
      </w:pPr>
      <w:r>
        <w:separator/>
      </w:r>
    </w:p>
  </w:endnote>
  <w:endnote w:type="continuationSeparator" w:id="0">
    <w:p w:rsidR="008B505E" w:rsidRDefault="008B5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5E" w:rsidRDefault="008B505E">
      <w:pPr>
        <w:spacing w:line="240" w:lineRule="auto"/>
      </w:pPr>
      <w:r>
        <w:separator/>
      </w:r>
    </w:p>
  </w:footnote>
  <w:footnote w:type="continuationSeparator" w:id="0">
    <w:p w:rsidR="008B505E" w:rsidRDefault="008B50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03"/>
    <w:multiLevelType w:val="hybridMultilevel"/>
    <w:tmpl w:val="8E3AD8D0"/>
    <w:lvl w:ilvl="0" w:tplc="E72888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348D5"/>
    <w:multiLevelType w:val="hybridMultilevel"/>
    <w:tmpl w:val="B58AEF0A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">
    <w:nsid w:val="07740E77"/>
    <w:multiLevelType w:val="hybridMultilevel"/>
    <w:tmpl w:val="18747E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06F28"/>
    <w:multiLevelType w:val="hybridMultilevel"/>
    <w:tmpl w:val="22DCA8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F1940"/>
    <w:multiLevelType w:val="hybridMultilevel"/>
    <w:tmpl w:val="00AE6184"/>
    <w:lvl w:ilvl="0" w:tplc="8FAEA2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2926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F50A8C"/>
    <w:multiLevelType w:val="hybridMultilevel"/>
    <w:tmpl w:val="97202E6E"/>
    <w:lvl w:ilvl="0" w:tplc="821C0F24">
      <w:start w:val="20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241591"/>
    <w:multiLevelType w:val="hybridMultilevel"/>
    <w:tmpl w:val="9C90D350"/>
    <w:lvl w:ilvl="0" w:tplc="83EC7B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03B1C"/>
    <w:multiLevelType w:val="multilevel"/>
    <w:tmpl w:val="E8B62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139441BB"/>
    <w:multiLevelType w:val="hybridMultilevel"/>
    <w:tmpl w:val="7E6EE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0E3A4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B77B6"/>
    <w:multiLevelType w:val="hybridMultilevel"/>
    <w:tmpl w:val="C2BC315C"/>
    <w:lvl w:ilvl="0" w:tplc="DDB6182C">
      <w:start w:val="2440"/>
      <w:numFmt w:val="bullet"/>
      <w:lvlText w:val="-"/>
      <w:lvlJc w:val="left"/>
      <w:pPr>
        <w:ind w:left="1572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74D19D9"/>
    <w:multiLevelType w:val="hybridMultilevel"/>
    <w:tmpl w:val="920A01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25E7A"/>
    <w:multiLevelType w:val="multilevel"/>
    <w:tmpl w:val="93FEEE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1A224366"/>
    <w:multiLevelType w:val="hybridMultilevel"/>
    <w:tmpl w:val="CC5C6354"/>
    <w:lvl w:ilvl="0" w:tplc="03645E52">
      <w:start w:val="20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F5D61FE"/>
    <w:multiLevelType w:val="multilevel"/>
    <w:tmpl w:val="4B52091C"/>
    <w:lvl w:ilvl="0">
      <w:start w:val="3"/>
      <w:numFmt w:val="upperRoman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2.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2.%3.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2.%3.%4.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2.%3.%4.%5.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6"/>
        </w:tabs>
        <w:ind w:left="3666" w:hanging="360"/>
      </w:pPr>
    </w:lvl>
  </w:abstractNum>
  <w:abstractNum w:abstractNumId="15">
    <w:nsid w:val="239F314D"/>
    <w:multiLevelType w:val="hybridMultilevel"/>
    <w:tmpl w:val="45425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50EF9"/>
    <w:multiLevelType w:val="hybridMultilevel"/>
    <w:tmpl w:val="E82C9C5C"/>
    <w:lvl w:ilvl="0" w:tplc="32ECED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8B6986"/>
    <w:multiLevelType w:val="hybridMultilevel"/>
    <w:tmpl w:val="871266A4"/>
    <w:lvl w:ilvl="0" w:tplc="250811CE">
      <w:start w:val="16"/>
      <w:numFmt w:val="bullet"/>
      <w:lvlText w:val="-"/>
      <w:lvlJc w:val="left"/>
      <w:pPr>
        <w:ind w:left="2670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8">
    <w:nsid w:val="358C6C94"/>
    <w:multiLevelType w:val="hybridMultilevel"/>
    <w:tmpl w:val="626EA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C551B"/>
    <w:multiLevelType w:val="hybridMultilevel"/>
    <w:tmpl w:val="4CA826AC"/>
    <w:lvl w:ilvl="0" w:tplc="AC78F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4716D6"/>
    <w:multiLevelType w:val="hybridMultilevel"/>
    <w:tmpl w:val="E7206DAC"/>
    <w:lvl w:ilvl="0" w:tplc="2E98FB0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19F7EFE"/>
    <w:multiLevelType w:val="hybridMultilevel"/>
    <w:tmpl w:val="8EFE17E4"/>
    <w:lvl w:ilvl="0" w:tplc="00AE7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B779E"/>
    <w:multiLevelType w:val="hybridMultilevel"/>
    <w:tmpl w:val="0900B2DE"/>
    <w:lvl w:ilvl="0" w:tplc="CA746A9A">
      <w:start w:val="16"/>
      <w:numFmt w:val="bullet"/>
      <w:lvlText w:val="-"/>
      <w:lvlJc w:val="left"/>
      <w:pPr>
        <w:ind w:left="2676" w:hanging="360"/>
      </w:pPr>
      <w:rPr>
        <w:rFonts w:ascii="Calibri" w:eastAsiaTheme="minorHAnsi" w:hAnsi="Calibri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3">
    <w:nsid w:val="59DC0D6E"/>
    <w:multiLevelType w:val="hybridMultilevel"/>
    <w:tmpl w:val="D6D083B6"/>
    <w:lvl w:ilvl="0" w:tplc="DDB6182C">
      <w:start w:val="2440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A1E098D"/>
    <w:multiLevelType w:val="hybridMultilevel"/>
    <w:tmpl w:val="20A485A8"/>
    <w:lvl w:ilvl="0" w:tplc="821C0F2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A2C98"/>
    <w:multiLevelType w:val="multilevel"/>
    <w:tmpl w:val="6EA67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C334F40"/>
    <w:multiLevelType w:val="hybridMultilevel"/>
    <w:tmpl w:val="1C80E576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210822"/>
    <w:multiLevelType w:val="hybridMultilevel"/>
    <w:tmpl w:val="60A28D8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0123E"/>
    <w:multiLevelType w:val="hybridMultilevel"/>
    <w:tmpl w:val="FAAE84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FA7610D"/>
    <w:multiLevelType w:val="hybridMultilevel"/>
    <w:tmpl w:val="08F4F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D1A81"/>
    <w:multiLevelType w:val="hybridMultilevel"/>
    <w:tmpl w:val="7F22DE60"/>
    <w:lvl w:ilvl="0" w:tplc="8E6E80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E4BE4"/>
    <w:multiLevelType w:val="hybridMultilevel"/>
    <w:tmpl w:val="63342622"/>
    <w:lvl w:ilvl="0" w:tplc="06F07EC8">
      <w:start w:val="5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28D69A3"/>
    <w:multiLevelType w:val="hybridMultilevel"/>
    <w:tmpl w:val="70B2E3A4"/>
    <w:lvl w:ilvl="0" w:tplc="A670A8E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1" w:hanging="360"/>
      </w:pPr>
    </w:lvl>
    <w:lvl w:ilvl="2" w:tplc="040E001B" w:tentative="1">
      <w:start w:val="1"/>
      <w:numFmt w:val="lowerRoman"/>
      <w:lvlText w:val="%3."/>
      <w:lvlJc w:val="right"/>
      <w:pPr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>
    <w:nsid w:val="791D2F74"/>
    <w:multiLevelType w:val="hybridMultilevel"/>
    <w:tmpl w:val="065AFC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B345CB2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8"/>
  </w:num>
  <w:num w:numId="4">
    <w:abstractNumId w:val="19"/>
  </w:num>
  <w:num w:numId="5">
    <w:abstractNumId w:val="23"/>
  </w:num>
  <w:num w:numId="6">
    <w:abstractNumId w:val="10"/>
  </w:num>
  <w:num w:numId="7">
    <w:abstractNumId w:val="0"/>
  </w:num>
  <w:num w:numId="8">
    <w:abstractNumId w:val="16"/>
  </w:num>
  <w:num w:numId="9">
    <w:abstractNumId w:val="5"/>
  </w:num>
  <w:num w:numId="10">
    <w:abstractNumId w:val="31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26"/>
  </w:num>
  <w:num w:numId="16">
    <w:abstractNumId w:val="18"/>
  </w:num>
  <w:num w:numId="17">
    <w:abstractNumId w:val="13"/>
  </w:num>
  <w:num w:numId="18">
    <w:abstractNumId w:val="32"/>
  </w:num>
  <w:num w:numId="19">
    <w:abstractNumId w:val="12"/>
  </w:num>
  <w:num w:numId="20">
    <w:abstractNumId w:val="22"/>
  </w:num>
  <w:num w:numId="21">
    <w:abstractNumId w:val="17"/>
  </w:num>
  <w:num w:numId="22">
    <w:abstractNumId w:val="7"/>
  </w:num>
  <w:num w:numId="23">
    <w:abstractNumId w:val="30"/>
  </w:num>
  <w:num w:numId="24">
    <w:abstractNumId w:val="3"/>
  </w:num>
  <w:num w:numId="25">
    <w:abstractNumId w:val="27"/>
  </w:num>
  <w:num w:numId="26">
    <w:abstractNumId w:val="2"/>
  </w:num>
  <w:num w:numId="27">
    <w:abstractNumId w:val="9"/>
  </w:num>
  <w:num w:numId="28">
    <w:abstractNumId w:val="1"/>
  </w:num>
  <w:num w:numId="29">
    <w:abstractNumId w:val="14"/>
  </w:num>
  <w:num w:numId="30">
    <w:abstractNumId w:val="33"/>
  </w:num>
  <w:num w:numId="31">
    <w:abstractNumId w:val="20"/>
  </w:num>
  <w:num w:numId="32">
    <w:abstractNumId w:val="29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38"/>
    <w:rsid w:val="00001642"/>
    <w:rsid w:val="00003F55"/>
    <w:rsid w:val="00011EC5"/>
    <w:rsid w:val="000203F9"/>
    <w:rsid w:val="00023B41"/>
    <w:rsid w:val="00023D35"/>
    <w:rsid w:val="00035EFF"/>
    <w:rsid w:val="00037795"/>
    <w:rsid w:val="000413EF"/>
    <w:rsid w:val="0004274E"/>
    <w:rsid w:val="0004534F"/>
    <w:rsid w:val="00050506"/>
    <w:rsid w:val="00054E69"/>
    <w:rsid w:val="00061B5B"/>
    <w:rsid w:val="000637AA"/>
    <w:rsid w:val="000703A9"/>
    <w:rsid w:val="0007068A"/>
    <w:rsid w:val="000717F0"/>
    <w:rsid w:val="00072794"/>
    <w:rsid w:val="00073D6B"/>
    <w:rsid w:val="0008076C"/>
    <w:rsid w:val="000808A1"/>
    <w:rsid w:val="00080BFA"/>
    <w:rsid w:val="00082539"/>
    <w:rsid w:val="000A0C38"/>
    <w:rsid w:val="000B3DAB"/>
    <w:rsid w:val="000B768C"/>
    <w:rsid w:val="000C1FAA"/>
    <w:rsid w:val="000C25C4"/>
    <w:rsid w:val="000C3823"/>
    <w:rsid w:val="000C7864"/>
    <w:rsid w:val="000D314E"/>
    <w:rsid w:val="000E0BCA"/>
    <w:rsid w:val="000E0CF8"/>
    <w:rsid w:val="000E1A1D"/>
    <w:rsid w:val="000E2A92"/>
    <w:rsid w:val="000E3A63"/>
    <w:rsid w:val="000E701D"/>
    <w:rsid w:val="000F2988"/>
    <w:rsid w:val="000F2B93"/>
    <w:rsid w:val="000F56C5"/>
    <w:rsid w:val="000F68C0"/>
    <w:rsid w:val="00101B9B"/>
    <w:rsid w:val="001041A9"/>
    <w:rsid w:val="0010487D"/>
    <w:rsid w:val="001056DD"/>
    <w:rsid w:val="001066F5"/>
    <w:rsid w:val="001122ED"/>
    <w:rsid w:val="001302B7"/>
    <w:rsid w:val="00132653"/>
    <w:rsid w:val="00135470"/>
    <w:rsid w:val="00142411"/>
    <w:rsid w:val="00142BF9"/>
    <w:rsid w:val="001443B4"/>
    <w:rsid w:val="0014649A"/>
    <w:rsid w:val="0015121B"/>
    <w:rsid w:val="00152915"/>
    <w:rsid w:val="0015584A"/>
    <w:rsid w:val="00157BDA"/>
    <w:rsid w:val="0016421C"/>
    <w:rsid w:val="00165F15"/>
    <w:rsid w:val="00175870"/>
    <w:rsid w:val="00180995"/>
    <w:rsid w:val="001877CA"/>
    <w:rsid w:val="00190614"/>
    <w:rsid w:val="00191C3D"/>
    <w:rsid w:val="00194081"/>
    <w:rsid w:val="00194342"/>
    <w:rsid w:val="0019697D"/>
    <w:rsid w:val="001A6413"/>
    <w:rsid w:val="001B31B2"/>
    <w:rsid w:val="001B4FD2"/>
    <w:rsid w:val="001C1B08"/>
    <w:rsid w:val="001C2AB9"/>
    <w:rsid w:val="001C36DB"/>
    <w:rsid w:val="001D1183"/>
    <w:rsid w:val="001E14B4"/>
    <w:rsid w:val="001E199D"/>
    <w:rsid w:val="001E4E7F"/>
    <w:rsid w:val="001E62BD"/>
    <w:rsid w:val="001F0499"/>
    <w:rsid w:val="001F0D1C"/>
    <w:rsid w:val="001F12D8"/>
    <w:rsid w:val="001F267A"/>
    <w:rsid w:val="001F78FD"/>
    <w:rsid w:val="002063EB"/>
    <w:rsid w:val="002111AD"/>
    <w:rsid w:val="002112E0"/>
    <w:rsid w:val="00212792"/>
    <w:rsid w:val="00221F83"/>
    <w:rsid w:val="00222E9C"/>
    <w:rsid w:val="002239C6"/>
    <w:rsid w:val="00225DCC"/>
    <w:rsid w:val="0023199A"/>
    <w:rsid w:val="00234B5D"/>
    <w:rsid w:val="00234E0E"/>
    <w:rsid w:val="0023592A"/>
    <w:rsid w:val="00240691"/>
    <w:rsid w:val="00243C9D"/>
    <w:rsid w:val="002441E7"/>
    <w:rsid w:val="002476D6"/>
    <w:rsid w:val="002476F3"/>
    <w:rsid w:val="00251CB8"/>
    <w:rsid w:val="00253464"/>
    <w:rsid w:val="00256D2B"/>
    <w:rsid w:val="0026652D"/>
    <w:rsid w:val="0027602D"/>
    <w:rsid w:val="00276036"/>
    <w:rsid w:val="002869E2"/>
    <w:rsid w:val="00290438"/>
    <w:rsid w:val="00295B0B"/>
    <w:rsid w:val="002968D6"/>
    <w:rsid w:val="00297697"/>
    <w:rsid w:val="002A53AA"/>
    <w:rsid w:val="002A5F46"/>
    <w:rsid w:val="002A6746"/>
    <w:rsid w:val="002A69BD"/>
    <w:rsid w:val="002B18D7"/>
    <w:rsid w:val="002B3DE6"/>
    <w:rsid w:val="002B4BD0"/>
    <w:rsid w:val="002B54CD"/>
    <w:rsid w:val="002B550C"/>
    <w:rsid w:val="002C619E"/>
    <w:rsid w:val="002D5CC3"/>
    <w:rsid w:val="002E207F"/>
    <w:rsid w:val="002E7028"/>
    <w:rsid w:val="002F1113"/>
    <w:rsid w:val="00301A32"/>
    <w:rsid w:val="003046A3"/>
    <w:rsid w:val="003057AC"/>
    <w:rsid w:val="003079FA"/>
    <w:rsid w:val="003116A8"/>
    <w:rsid w:val="00314176"/>
    <w:rsid w:val="00314B52"/>
    <w:rsid w:val="00315EAF"/>
    <w:rsid w:val="00317B4E"/>
    <w:rsid w:val="003261F4"/>
    <w:rsid w:val="00334C85"/>
    <w:rsid w:val="003358AC"/>
    <w:rsid w:val="0033671B"/>
    <w:rsid w:val="00337284"/>
    <w:rsid w:val="003401B0"/>
    <w:rsid w:val="00362AC1"/>
    <w:rsid w:val="00364DE3"/>
    <w:rsid w:val="00365EE0"/>
    <w:rsid w:val="00366D00"/>
    <w:rsid w:val="0036736F"/>
    <w:rsid w:val="003707B6"/>
    <w:rsid w:val="00372C06"/>
    <w:rsid w:val="00375754"/>
    <w:rsid w:val="00383CDF"/>
    <w:rsid w:val="00391AD7"/>
    <w:rsid w:val="00395D7F"/>
    <w:rsid w:val="00396FF4"/>
    <w:rsid w:val="003A0F3A"/>
    <w:rsid w:val="003A2FF0"/>
    <w:rsid w:val="003A3826"/>
    <w:rsid w:val="003A4FA9"/>
    <w:rsid w:val="003A6D08"/>
    <w:rsid w:val="003B4B82"/>
    <w:rsid w:val="003C024D"/>
    <w:rsid w:val="003C53E5"/>
    <w:rsid w:val="003D2D59"/>
    <w:rsid w:val="003D585D"/>
    <w:rsid w:val="003E377A"/>
    <w:rsid w:val="003E744B"/>
    <w:rsid w:val="003E7B99"/>
    <w:rsid w:val="003F4619"/>
    <w:rsid w:val="003F5B22"/>
    <w:rsid w:val="003F7F19"/>
    <w:rsid w:val="00412327"/>
    <w:rsid w:val="00412654"/>
    <w:rsid w:val="00415B78"/>
    <w:rsid w:val="00420C32"/>
    <w:rsid w:val="00424908"/>
    <w:rsid w:val="00427B1E"/>
    <w:rsid w:val="00432899"/>
    <w:rsid w:val="00433C09"/>
    <w:rsid w:val="0044134E"/>
    <w:rsid w:val="0044230B"/>
    <w:rsid w:val="00452A08"/>
    <w:rsid w:val="00455470"/>
    <w:rsid w:val="00457B3F"/>
    <w:rsid w:val="00460527"/>
    <w:rsid w:val="00475153"/>
    <w:rsid w:val="00493DE2"/>
    <w:rsid w:val="0049608B"/>
    <w:rsid w:val="004B33D6"/>
    <w:rsid w:val="004B703F"/>
    <w:rsid w:val="004C051A"/>
    <w:rsid w:val="004C061F"/>
    <w:rsid w:val="004C10AA"/>
    <w:rsid w:val="004C17E2"/>
    <w:rsid w:val="004C5549"/>
    <w:rsid w:val="004D7995"/>
    <w:rsid w:val="004E1FED"/>
    <w:rsid w:val="004E473B"/>
    <w:rsid w:val="004E79AB"/>
    <w:rsid w:val="004F371B"/>
    <w:rsid w:val="0050428E"/>
    <w:rsid w:val="005044E9"/>
    <w:rsid w:val="00505A05"/>
    <w:rsid w:val="0051135B"/>
    <w:rsid w:val="005125CD"/>
    <w:rsid w:val="0051468B"/>
    <w:rsid w:val="00520253"/>
    <w:rsid w:val="005202EC"/>
    <w:rsid w:val="00520406"/>
    <w:rsid w:val="00520ADB"/>
    <w:rsid w:val="00521946"/>
    <w:rsid w:val="0052245D"/>
    <w:rsid w:val="00525C0F"/>
    <w:rsid w:val="005330F6"/>
    <w:rsid w:val="005348FD"/>
    <w:rsid w:val="005354D3"/>
    <w:rsid w:val="00535D6B"/>
    <w:rsid w:val="00536917"/>
    <w:rsid w:val="0054670B"/>
    <w:rsid w:val="0055682A"/>
    <w:rsid w:val="00560CFE"/>
    <w:rsid w:val="0057017D"/>
    <w:rsid w:val="00570FF9"/>
    <w:rsid w:val="005722DD"/>
    <w:rsid w:val="00573E07"/>
    <w:rsid w:val="00582D48"/>
    <w:rsid w:val="005A3B7E"/>
    <w:rsid w:val="005A7263"/>
    <w:rsid w:val="005B0AF7"/>
    <w:rsid w:val="005B2271"/>
    <w:rsid w:val="005B3A25"/>
    <w:rsid w:val="005B473A"/>
    <w:rsid w:val="005B6196"/>
    <w:rsid w:val="005B71CF"/>
    <w:rsid w:val="005C0D4C"/>
    <w:rsid w:val="005C5569"/>
    <w:rsid w:val="005C6D5A"/>
    <w:rsid w:val="005C6D6B"/>
    <w:rsid w:val="005C7651"/>
    <w:rsid w:val="005D3346"/>
    <w:rsid w:val="005F0D38"/>
    <w:rsid w:val="005F24CF"/>
    <w:rsid w:val="005F56F9"/>
    <w:rsid w:val="005F7CBD"/>
    <w:rsid w:val="00600E3B"/>
    <w:rsid w:val="0060153E"/>
    <w:rsid w:val="0060495E"/>
    <w:rsid w:val="00605E15"/>
    <w:rsid w:val="00605F03"/>
    <w:rsid w:val="00607547"/>
    <w:rsid w:val="0061311A"/>
    <w:rsid w:val="00615772"/>
    <w:rsid w:val="00615E5B"/>
    <w:rsid w:val="00616622"/>
    <w:rsid w:val="00621298"/>
    <w:rsid w:val="006221FC"/>
    <w:rsid w:val="006311D4"/>
    <w:rsid w:val="00641592"/>
    <w:rsid w:val="00645431"/>
    <w:rsid w:val="00650624"/>
    <w:rsid w:val="00655785"/>
    <w:rsid w:val="00666047"/>
    <w:rsid w:val="00670464"/>
    <w:rsid w:val="0067094C"/>
    <w:rsid w:val="00670E80"/>
    <w:rsid w:val="00671005"/>
    <w:rsid w:val="0067215C"/>
    <w:rsid w:val="0068049E"/>
    <w:rsid w:val="00680A46"/>
    <w:rsid w:val="00682592"/>
    <w:rsid w:val="006A560C"/>
    <w:rsid w:val="006A6D4C"/>
    <w:rsid w:val="006B627C"/>
    <w:rsid w:val="006B671B"/>
    <w:rsid w:val="006C25AC"/>
    <w:rsid w:val="006C4236"/>
    <w:rsid w:val="006C6573"/>
    <w:rsid w:val="006D5EA2"/>
    <w:rsid w:val="006D6616"/>
    <w:rsid w:val="006D73AB"/>
    <w:rsid w:val="006E38B2"/>
    <w:rsid w:val="006E6786"/>
    <w:rsid w:val="006E71DB"/>
    <w:rsid w:val="006E7878"/>
    <w:rsid w:val="00710A45"/>
    <w:rsid w:val="0071108F"/>
    <w:rsid w:val="0071202F"/>
    <w:rsid w:val="007149A4"/>
    <w:rsid w:val="00716958"/>
    <w:rsid w:val="0072229A"/>
    <w:rsid w:val="00725EB8"/>
    <w:rsid w:val="007346C8"/>
    <w:rsid w:val="00740BD3"/>
    <w:rsid w:val="00743EB4"/>
    <w:rsid w:val="00744013"/>
    <w:rsid w:val="007459D6"/>
    <w:rsid w:val="0075223B"/>
    <w:rsid w:val="00753E9B"/>
    <w:rsid w:val="00762635"/>
    <w:rsid w:val="00763C35"/>
    <w:rsid w:val="00764BCD"/>
    <w:rsid w:val="00767353"/>
    <w:rsid w:val="0076765C"/>
    <w:rsid w:val="00773813"/>
    <w:rsid w:val="00773C10"/>
    <w:rsid w:val="0077573B"/>
    <w:rsid w:val="007823CE"/>
    <w:rsid w:val="00783558"/>
    <w:rsid w:val="0078769E"/>
    <w:rsid w:val="00791506"/>
    <w:rsid w:val="0079390A"/>
    <w:rsid w:val="007A04EC"/>
    <w:rsid w:val="007A19A2"/>
    <w:rsid w:val="007A31D7"/>
    <w:rsid w:val="007A40BC"/>
    <w:rsid w:val="007B353A"/>
    <w:rsid w:val="007B7EEB"/>
    <w:rsid w:val="007C07DF"/>
    <w:rsid w:val="007C4B33"/>
    <w:rsid w:val="007D04CD"/>
    <w:rsid w:val="007F056D"/>
    <w:rsid w:val="007F44E6"/>
    <w:rsid w:val="007F5612"/>
    <w:rsid w:val="007F7950"/>
    <w:rsid w:val="00801541"/>
    <w:rsid w:val="008149AF"/>
    <w:rsid w:val="00820200"/>
    <w:rsid w:val="00826012"/>
    <w:rsid w:val="00826E85"/>
    <w:rsid w:val="008376A6"/>
    <w:rsid w:val="0084742C"/>
    <w:rsid w:val="0085021D"/>
    <w:rsid w:val="0085284F"/>
    <w:rsid w:val="0086147E"/>
    <w:rsid w:val="00862EE4"/>
    <w:rsid w:val="0086305C"/>
    <w:rsid w:val="00865EC3"/>
    <w:rsid w:val="008711C0"/>
    <w:rsid w:val="00872AF2"/>
    <w:rsid w:val="00874A15"/>
    <w:rsid w:val="00881551"/>
    <w:rsid w:val="0088611A"/>
    <w:rsid w:val="008876A0"/>
    <w:rsid w:val="008929D7"/>
    <w:rsid w:val="008A025F"/>
    <w:rsid w:val="008A144E"/>
    <w:rsid w:val="008A156D"/>
    <w:rsid w:val="008A3A41"/>
    <w:rsid w:val="008A588E"/>
    <w:rsid w:val="008A59C4"/>
    <w:rsid w:val="008A5BD5"/>
    <w:rsid w:val="008B0279"/>
    <w:rsid w:val="008B505E"/>
    <w:rsid w:val="008B7C12"/>
    <w:rsid w:val="008C397B"/>
    <w:rsid w:val="008C6791"/>
    <w:rsid w:val="008C67AC"/>
    <w:rsid w:val="008C7A94"/>
    <w:rsid w:val="008C7B2C"/>
    <w:rsid w:val="008E2E70"/>
    <w:rsid w:val="008E4E64"/>
    <w:rsid w:val="008E63E9"/>
    <w:rsid w:val="008E738D"/>
    <w:rsid w:val="00900269"/>
    <w:rsid w:val="009035AD"/>
    <w:rsid w:val="00907C1C"/>
    <w:rsid w:val="009132FE"/>
    <w:rsid w:val="00920E6B"/>
    <w:rsid w:val="00926945"/>
    <w:rsid w:val="00933301"/>
    <w:rsid w:val="009355DF"/>
    <w:rsid w:val="00942E5A"/>
    <w:rsid w:val="00945B8D"/>
    <w:rsid w:val="00953CD6"/>
    <w:rsid w:val="0096746F"/>
    <w:rsid w:val="009700D2"/>
    <w:rsid w:val="00977CDD"/>
    <w:rsid w:val="0098057F"/>
    <w:rsid w:val="009832DF"/>
    <w:rsid w:val="009843AE"/>
    <w:rsid w:val="0098669B"/>
    <w:rsid w:val="00993362"/>
    <w:rsid w:val="009A0C0E"/>
    <w:rsid w:val="009A2BC7"/>
    <w:rsid w:val="009A43A2"/>
    <w:rsid w:val="009A5661"/>
    <w:rsid w:val="009A706A"/>
    <w:rsid w:val="009B4D44"/>
    <w:rsid w:val="009B5677"/>
    <w:rsid w:val="009C1B96"/>
    <w:rsid w:val="009D1B2C"/>
    <w:rsid w:val="009E0368"/>
    <w:rsid w:val="009E5CF4"/>
    <w:rsid w:val="009E647A"/>
    <w:rsid w:val="009E74BE"/>
    <w:rsid w:val="00A050C6"/>
    <w:rsid w:val="00A05478"/>
    <w:rsid w:val="00A10CCF"/>
    <w:rsid w:val="00A1480D"/>
    <w:rsid w:val="00A15C22"/>
    <w:rsid w:val="00A21534"/>
    <w:rsid w:val="00A23876"/>
    <w:rsid w:val="00A24601"/>
    <w:rsid w:val="00A26737"/>
    <w:rsid w:val="00A26F7E"/>
    <w:rsid w:val="00A36973"/>
    <w:rsid w:val="00A43790"/>
    <w:rsid w:val="00A46FCA"/>
    <w:rsid w:val="00A63146"/>
    <w:rsid w:val="00A64A13"/>
    <w:rsid w:val="00A65C16"/>
    <w:rsid w:val="00A703EB"/>
    <w:rsid w:val="00A70732"/>
    <w:rsid w:val="00A723BB"/>
    <w:rsid w:val="00A733A7"/>
    <w:rsid w:val="00A735FA"/>
    <w:rsid w:val="00A8608B"/>
    <w:rsid w:val="00A91E32"/>
    <w:rsid w:val="00A960B5"/>
    <w:rsid w:val="00AB2254"/>
    <w:rsid w:val="00AB5D36"/>
    <w:rsid w:val="00AC48CF"/>
    <w:rsid w:val="00AC5375"/>
    <w:rsid w:val="00AC774E"/>
    <w:rsid w:val="00AD165D"/>
    <w:rsid w:val="00AD19B0"/>
    <w:rsid w:val="00AD3E76"/>
    <w:rsid w:val="00AD6FEF"/>
    <w:rsid w:val="00AD7D68"/>
    <w:rsid w:val="00AE4513"/>
    <w:rsid w:val="00AE79B1"/>
    <w:rsid w:val="00AF0759"/>
    <w:rsid w:val="00AF3E9D"/>
    <w:rsid w:val="00AF6775"/>
    <w:rsid w:val="00AF68FC"/>
    <w:rsid w:val="00B01974"/>
    <w:rsid w:val="00B027A1"/>
    <w:rsid w:val="00B043A8"/>
    <w:rsid w:val="00B07FB6"/>
    <w:rsid w:val="00B1006B"/>
    <w:rsid w:val="00B14E22"/>
    <w:rsid w:val="00B26D19"/>
    <w:rsid w:val="00B3658F"/>
    <w:rsid w:val="00B36CA0"/>
    <w:rsid w:val="00B37E70"/>
    <w:rsid w:val="00B4028C"/>
    <w:rsid w:val="00B44A80"/>
    <w:rsid w:val="00B50B85"/>
    <w:rsid w:val="00B60682"/>
    <w:rsid w:val="00B60DEE"/>
    <w:rsid w:val="00B61996"/>
    <w:rsid w:val="00B66E1D"/>
    <w:rsid w:val="00B73EA9"/>
    <w:rsid w:val="00B74344"/>
    <w:rsid w:val="00B74586"/>
    <w:rsid w:val="00B74A81"/>
    <w:rsid w:val="00B74FA9"/>
    <w:rsid w:val="00B80594"/>
    <w:rsid w:val="00B80C1B"/>
    <w:rsid w:val="00B81112"/>
    <w:rsid w:val="00B83BB4"/>
    <w:rsid w:val="00B87D34"/>
    <w:rsid w:val="00B91762"/>
    <w:rsid w:val="00B97E27"/>
    <w:rsid w:val="00BA277F"/>
    <w:rsid w:val="00BA2838"/>
    <w:rsid w:val="00BA66B4"/>
    <w:rsid w:val="00BB0BF0"/>
    <w:rsid w:val="00BB303C"/>
    <w:rsid w:val="00BB5097"/>
    <w:rsid w:val="00BC284C"/>
    <w:rsid w:val="00BD0A65"/>
    <w:rsid w:val="00BD16D9"/>
    <w:rsid w:val="00BD5163"/>
    <w:rsid w:val="00BD5BF8"/>
    <w:rsid w:val="00BE2D2A"/>
    <w:rsid w:val="00BE2D82"/>
    <w:rsid w:val="00BE3E47"/>
    <w:rsid w:val="00BE5106"/>
    <w:rsid w:val="00BF1271"/>
    <w:rsid w:val="00BF4F02"/>
    <w:rsid w:val="00C00BE3"/>
    <w:rsid w:val="00C0356B"/>
    <w:rsid w:val="00C04385"/>
    <w:rsid w:val="00C04A90"/>
    <w:rsid w:val="00C148EF"/>
    <w:rsid w:val="00C17409"/>
    <w:rsid w:val="00C336D8"/>
    <w:rsid w:val="00C35AE9"/>
    <w:rsid w:val="00C42621"/>
    <w:rsid w:val="00C4362C"/>
    <w:rsid w:val="00C45B8A"/>
    <w:rsid w:val="00C45F18"/>
    <w:rsid w:val="00C471CD"/>
    <w:rsid w:val="00C50B01"/>
    <w:rsid w:val="00C513DD"/>
    <w:rsid w:val="00C54171"/>
    <w:rsid w:val="00C55DD7"/>
    <w:rsid w:val="00C63057"/>
    <w:rsid w:val="00C63F5A"/>
    <w:rsid w:val="00C70E1E"/>
    <w:rsid w:val="00C80068"/>
    <w:rsid w:val="00C80134"/>
    <w:rsid w:val="00C8150D"/>
    <w:rsid w:val="00C82586"/>
    <w:rsid w:val="00C83F10"/>
    <w:rsid w:val="00C855E7"/>
    <w:rsid w:val="00C87880"/>
    <w:rsid w:val="00C9352F"/>
    <w:rsid w:val="00C94767"/>
    <w:rsid w:val="00C95B18"/>
    <w:rsid w:val="00C95BF4"/>
    <w:rsid w:val="00CA0305"/>
    <w:rsid w:val="00CA173A"/>
    <w:rsid w:val="00CA29D2"/>
    <w:rsid w:val="00CA6F1A"/>
    <w:rsid w:val="00CC31D4"/>
    <w:rsid w:val="00CC4837"/>
    <w:rsid w:val="00CD1B42"/>
    <w:rsid w:val="00CD4CD8"/>
    <w:rsid w:val="00CD5528"/>
    <w:rsid w:val="00CD712E"/>
    <w:rsid w:val="00CE1932"/>
    <w:rsid w:val="00CF0C41"/>
    <w:rsid w:val="00CF4F84"/>
    <w:rsid w:val="00CF59FC"/>
    <w:rsid w:val="00D022C7"/>
    <w:rsid w:val="00D0337B"/>
    <w:rsid w:val="00D10CF5"/>
    <w:rsid w:val="00D13C29"/>
    <w:rsid w:val="00D146C2"/>
    <w:rsid w:val="00D15132"/>
    <w:rsid w:val="00D20E0F"/>
    <w:rsid w:val="00D26D6D"/>
    <w:rsid w:val="00D27184"/>
    <w:rsid w:val="00D36673"/>
    <w:rsid w:val="00D40D0F"/>
    <w:rsid w:val="00D50BC0"/>
    <w:rsid w:val="00D55A90"/>
    <w:rsid w:val="00D60146"/>
    <w:rsid w:val="00D661AF"/>
    <w:rsid w:val="00D67876"/>
    <w:rsid w:val="00D67A02"/>
    <w:rsid w:val="00D73F20"/>
    <w:rsid w:val="00D75758"/>
    <w:rsid w:val="00D775F2"/>
    <w:rsid w:val="00D824FC"/>
    <w:rsid w:val="00D828F9"/>
    <w:rsid w:val="00D82E39"/>
    <w:rsid w:val="00D83C3D"/>
    <w:rsid w:val="00D85C40"/>
    <w:rsid w:val="00D9372F"/>
    <w:rsid w:val="00D95304"/>
    <w:rsid w:val="00D95E85"/>
    <w:rsid w:val="00DB24EB"/>
    <w:rsid w:val="00DC1CAF"/>
    <w:rsid w:val="00DC2F17"/>
    <w:rsid w:val="00DD0D35"/>
    <w:rsid w:val="00DD6B53"/>
    <w:rsid w:val="00DD795E"/>
    <w:rsid w:val="00DE0214"/>
    <w:rsid w:val="00DE281A"/>
    <w:rsid w:val="00DE4B0F"/>
    <w:rsid w:val="00DE4BED"/>
    <w:rsid w:val="00DE7427"/>
    <w:rsid w:val="00DF3839"/>
    <w:rsid w:val="00DF5126"/>
    <w:rsid w:val="00E00030"/>
    <w:rsid w:val="00E016FB"/>
    <w:rsid w:val="00E122D1"/>
    <w:rsid w:val="00E13DFF"/>
    <w:rsid w:val="00E14F58"/>
    <w:rsid w:val="00E16675"/>
    <w:rsid w:val="00E201B9"/>
    <w:rsid w:val="00E2191D"/>
    <w:rsid w:val="00E222A0"/>
    <w:rsid w:val="00E27B38"/>
    <w:rsid w:val="00E27F6E"/>
    <w:rsid w:val="00E32C81"/>
    <w:rsid w:val="00E33A08"/>
    <w:rsid w:val="00E348BE"/>
    <w:rsid w:val="00E4151D"/>
    <w:rsid w:val="00E430AD"/>
    <w:rsid w:val="00E45BB7"/>
    <w:rsid w:val="00E52825"/>
    <w:rsid w:val="00E52D10"/>
    <w:rsid w:val="00E53BED"/>
    <w:rsid w:val="00E53FB6"/>
    <w:rsid w:val="00E60E7F"/>
    <w:rsid w:val="00E669CC"/>
    <w:rsid w:val="00E67BF7"/>
    <w:rsid w:val="00E70CCC"/>
    <w:rsid w:val="00E71334"/>
    <w:rsid w:val="00E73D66"/>
    <w:rsid w:val="00E74089"/>
    <w:rsid w:val="00E748F4"/>
    <w:rsid w:val="00E77243"/>
    <w:rsid w:val="00E82915"/>
    <w:rsid w:val="00E91E8E"/>
    <w:rsid w:val="00EA40F5"/>
    <w:rsid w:val="00EA41BE"/>
    <w:rsid w:val="00EA45EE"/>
    <w:rsid w:val="00EA5410"/>
    <w:rsid w:val="00EA7F18"/>
    <w:rsid w:val="00EB7AB0"/>
    <w:rsid w:val="00EC093D"/>
    <w:rsid w:val="00EC0CFA"/>
    <w:rsid w:val="00ED16AA"/>
    <w:rsid w:val="00ED2EB0"/>
    <w:rsid w:val="00ED5693"/>
    <w:rsid w:val="00ED6A1F"/>
    <w:rsid w:val="00ED781E"/>
    <w:rsid w:val="00EE2CA6"/>
    <w:rsid w:val="00EE33D8"/>
    <w:rsid w:val="00EE6A84"/>
    <w:rsid w:val="00EE6EAC"/>
    <w:rsid w:val="00EF038A"/>
    <w:rsid w:val="00EF1770"/>
    <w:rsid w:val="00EF4887"/>
    <w:rsid w:val="00EF686A"/>
    <w:rsid w:val="00F00BC5"/>
    <w:rsid w:val="00F013FB"/>
    <w:rsid w:val="00F01C10"/>
    <w:rsid w:val="00F01E24"/>
    <w:rsid w:val="00F067A0"/>
    <w:rsid w:val="00F11354"/>
    <w:rsid w:val="00F13B8B"/>
    <w:rsid w:val="00F15D1E"/>
    <w:rsid w:val="00F21C8D"/>
    <w:rsid w:val="00F30476"/>
    <w:rsid w:val="00F34B74"/>
    <w:rsid w:val="00F36130"/>
    <w:rsid w:val="00F42A3E"/>
    <w:rsid w:val="00F42C66"/>
    <w:rsid w:val="00F432EA"/>
    <w:rsid w:val="00F4441B"/>
    <w:rsid w:val="00F47DD2"/>
    <w:rsid w:val="00F505FB"/>
    <w:rsid w:val="00F55D06"/>
    <w:rsid w:val="00F55D65"/>
    <w:rsid w:val="00F617D2"/>
    <w:rsid w:val="00F6182B"/>
    <w:rsid w:val="00F630B4"/>
    <w:rsid w:val="00F6532B"/>
    <w:rsid w:val="00F67696"/>
    <w:rsid w:val="00F710A9"/>
    <w:rsid w:val="00F71FE7"/>
    <w:rsid w:val="00F75153"/>
    <w:rsid w:val="00F763B9"/>
    <w:rsid w:val="00F950F3"/>
    <w:rsid w:val="00FA233F"/>
    <w:rsid w:val="00FB566E"/>
    <w:rsid w:val="00FB79B8"/>
    <w:rsid w:val="00FC273D"/>
    <w:rsid w:val="00FC72F1"/>
    <w:rsid w:val="00FD3699"/>
    <w:rsid w:val="00FD3F33"/>
    <w:rsid w:val="00FD4D7E"/>
    <w:rsid w:val="00FD6CE5"/>
    <w:rsid w:val="00FD7248"/>
    <w:rsid w:val="00FE760A"/>
    <w:rsid w:val="00FF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C38"/>
    <w:pPr>
      <w:spacing w:after="0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0C3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A0C3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C3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A0C3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C38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0A0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0A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C38"/>
    <w:rPr>
      <w:rFonts w:ascii="Tahoma" w:hAnsi="Tahoma" w:cs="Tahoma"/>
      <w:sz w:val="16"/>
      <w:szCs w:val="16"/>
    </w:rPr>
  </w:style>
  <w:style w:type="paragraph" w:customStyle="1" w:styleId="Alaprtelmezett">
    <w:name w:val="Alapértelmezett"/>
    <w:rsid w:val="00B07FB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0EF0-4CD2-41D0-925F-9371EF08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806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Délzalai Víz és Csatornamű Zrt.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Cziráki László</dc:creator>
  <cp:lastModifiedBy>Betlehemné Marton Ildikó</cp:lastModifiedBy>
  <cp:revision>14</cp:revision>
  <cp:lastPrinted>2021-01-25T06:54:00Z</cp:lastPrinted>
  <dcterms:created xsi:type="dcterms:W3CDTF">2021-01-20T12:55:00Z</dcterms:created>
  <dcterms:modified xsi:type="dcterms:W3CDTF">2021-01-25T07:22:00Z</dcterms:modified>
</cp:coreProperties>
</file>